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F" w:rsidRDefault="005F3CDB" w:rsidP="00BD6D1F">
      <w:pPr>
        <w:pStyle w:val="Heading1"/>
        <w:rPr>
          <w:rFonts w:ascii="Calibri" w:hAnsi="Calibri"/>
        </w:rPr>
      </w:pPr>
      <w:r>
        <w:rPr>
          <w:rFonts w:ascii="Calibri" w:hAnsi="Calibri"/>
        </w:rPr>
        <w:t>OA</w:t>
      </w:r>
      <w:r w:rsidR="00BD6D1F" w:rsidRPr="00F5680E">
        <w:rPr>
          <w:rFonts w:ascii="Calibri" w:hAnsi="Calibri"/>
        </w:rPr>
        <w:t xml:space="preserve"> Personal Equipment List</w:t>
      </w:r>
    </w:p>
    <w:p w:rsidR="006E0CFE" w:rsidRDefault="006E0CFE" w:rsidP="00600426">
      <w:pPr>
        <w:rPr>
          <w:rStyle w:val="Emphasis"/>
          <w:rFonts w:ascii="Calibri" w:hAnsi="Calibri"/>
        </w:rPr>
      </w:pPr>
    </w:p>
    <w:p w:rsidR="00600426" w:rsidRPr="00C2414B" w:rsidRDefault="00600426" w:rsidP="00600426">
      <w:pPr>
        <w:rPr>
          <w:rStyle w:val="Emphasis"/>
          <w:rFonts w:ascii="Calibri" w:hAnsi="Calibri"/>
        </w:rPr>
      </w:pPr>
      <w:r w:rsidRPr="00C2414B">
        <w:rPr>
          <w:rStyle w:val="Emphasis"/>
          <w:rFonts w:ascii="Calibri" w:hAnsi="Calibri"/>
        </w:rPr>
        <w:t>Don’t Over Pack</w:t>
      </w:r>
    </w:p>
    <w:p w:rsidR="00600426" w:rsidRPr="00C2414B" w:rsidRDefault="00600426" w:rsidP="00600426">
      <w:pPr>
        <w:rPr>
          <w:rFonts w:ascii="Calibri" w:hAnsi="Calibri" w:cs="Arial"/>
          <w:sz w:val="20"/>
        </w:rPr>
      </w:pPr>
      <w:r w:rsidRPr="00C2414B">
        <w:rPr>
          <w:rFonts w:ascii="Calibri" w:hAnsi="Calibri" w:cs="Arial"/>
          <w:sz w:val="20"/>
        </w:rPr>
        <w:t xml:space="preserve">Along with the items listed below, remember that you will be carrying some group equipment and food. You won’t need any items that are not on the list. Your personal gear (not including backpack, sleeping bag, sleeping pad, or boots) should be able to fit in a five-gallon garbage bag. </w:t>
      </w:r>
    </w:p>
    <w:p w:rsidR="00600426" w:rsidRPr="00C2414B" w:rsidRDefault="00600426" w:rsidP="00600426">
      <w:pPr>
        <w:rPr>
          <w:rFonts w:ascii="Calibri" w:hAnsi="Calibri" w:cs="Arial"/>
          <w:sz w:val="20"/>
        </w:rPr>
      </w:pPr>
    </w:p>
    <w:p w:rsidR="00600426" w:rsidRPr="00C2414B" w:rsidRDefault="00600426" w:rsidP="00600426">
      <w:pPr>
        <w:rPr>
          <w:rStyle w:val="Emphasis"/>
          <w:rFonts w:ascii="Calibri" w:hAnsi="Calibri"/>
        </w:rPr>
      </w:pPr>
      <w:r w:rsidRPr="00C2414B">
        <w:rPr>
          <w:rStyle w:val="Emphasis"/>
          <w:rFonts w:ascii="Calibri" w:hAnsi="Calibri"/>
        </w:rPr>
        <w:t>Be Creative, Improvise, and Borrow!</w:t>
      </w:r>
    </w:p>
    <w:p w:rsidR="00600426" w:rsidRPr="00C2414B" w:rsidRDefault="00600426" w:rsidP="00600426">
      <w:pPr>
        <w:rPr>
          <w:rFonts w:ascii="Calibri" w:hAnsi="Calibri" w:cs="Arial"/>
          <w:b/>
          <w:bCs/>
          <w:sz w:val="20"/>
        </w:rPr>
      </w:pPr>
      <w:r w:rsidRPr="00C2414B">
        <w:rPr>
          <w:rFonts w:ascii="Calibri" w:hAnsi="Calibri" w:cs="Arial"/>
          <w:sz w:val="20"/>
        </w:rPr>
        <w:t xml:space="preserve">Before you go out and make a major investment on equipment, make sure you really need the item and that you can get some use out of it after Frosh Trip. </w:t>
      </w:r>
      <w:r w:rsidRPr="00C2414B">
        <w:rPr>
          <w:rFonts w:ascii="Calibri" w:hAnsi="Calibri" w:cs="Arial"/>
          <w:b/>
          <w:bCs/>
          <w:sz w:val="20"/>
        </w:rPr>
        <w:t xml:space="preserve">The only items you absolutely </w:t>
      </w:r>
      <w:r w:rsidRPr="00C2414B">
        <w:rPr>
          <w:rFonts w:ascii="Calibri" w:hAnsi="Calibri" w:cs="Arial"/>
          <w:b/>
          <w:bCs/>
          <w:i/>
          <w:iCs/>
          <w:sz w:val="20"/>
        </w:rPr>
        <w:t xml:space="preserve">must </w:t>
      </w:r>
      <w:r w:rsidRPr="00C2414B">
        <w:rPr>
          <w:rFonts w:ascii="Calibri" w:hAnsi="Calibri" w:cs="Arial"/>
          <w:b/>
          <w:bCs/>
          <w:sz w:val="20"/>
        </w:rPr>
        <w:t xml:space="preserve">have are a pair of hiking boots and a raincoat. </w:t>
      </w:r>
      <w:r w:rsidR="00102A32" w:rsidRPr="691929A0">
        <w:rPr>
          <w:rFonts w:ascii="Calibri" w:hAnsi="Calibri" w:cs="Arial"/>
          <w:b/>
          <w:bCs/>
          <w:sz w:val="20"/>
        </w:rPr>
        <w:t>OA leaders will have group amenities of certain of these items, like group sunscreen, hand sanitizer, and bug spray, so it’s up to you if you want to bring a personal bottle.</w:t>
      </w:r>
    </w:p>
    <w:p w:rsidR="00600426" w:rsidRPr="00C2414B" w:rsidRDefault="00600426" w:rsidP="00600426">
      <w:pPr>
        <w:rPr>
          <w:rFonts w:ascii="Calibri" w:hAnsi="Calibri" w:cs="Arial"/>
          <w:b/>
          <w:bCs/>
          <w:sz w:val="20"/>
        </w:rPr>
      </w:pPr>
    </w:p>
    <w:p w:rsidR="00600426" w:rsidRPr="00600426" w:rsidRDefault="00600426" w:rsidP="00600426">
      <w:pPr>
        <w:rPr>
          <w:rStyle w:val="Emphasis"/>
        </w:rPr>
      </w:pPr>
      <w:r w:rsidRPr="00600426">
        <w:rPr>
          <w:rStyle w:val="Emphasis"/>
        </w:rPr>
        <w:t>Hiking Boot Selection</w:t>
      </w:r>
    </w:p>
    <w:p w:rsidR="00044B83" w:rsidRDefault="00600426" w:rsidP="00600426">
      <w:pPr>
        <w:rPr>
          <w:rFonts w:ascii="Calibri" w:hAnsi="Calibri"/>
          <w:sz w:val="20"/>
        </w:rPr>
      </w:pPr>
      <w:r w:rsidRPr="00C2414B">
        <w:rPr>
          <w:rFonts w:ascii="Calibri" w:hAnsi="Calibri" w:cs="Arial"/>
          <w:sz w:val="20"/>
        </w:rPr>
        <w:t xml:space="preserve">Hiking boots that extend over the ankle provide increased support on trails and are essential when carrying the extra weight of a backpack. </w:t>
      </w:r>
      <w:r w:rsidRPr="00F5680E">
        <w:rPr>
          <w:rFonts w:ascii="Calibri" w:hAnsi="Calibri"/>
          <w:sz w:val="20"/>
        </w:rPr>
        <w:t xml:space="preserve">Leather/nylon boots are fine for Frosh Trip and are lightweight enough to wear around campus. </w:t>
      </w:r>
    </w:p>
    <w:p w:rsidR="00600426" w:rsidRPr="00600426" w:rsidRDefault="00600426" w:rsidP="00600426">
      <w:pPr>
        <w:rPr>
          <w:rFonts w:ascii="Calibri" w:hAnsi="Calibri"/>
          <w:i/>
          <w:sz w:val="20"/>
        </w:rPr>
      </w:pPr>
      <w:r w:rsidRPr="00600426">
        <w:rPr>
          <w:rFonts w:ascii="Calibri" w:hAnsi="Calibri"/>
          <w:b/>
          <w:sz w:val="20"/>
        </w:rPr>
        <w:t>Waterproof boots are ideal</w:t>
      </w:r>
      <w:r w:rsidR="00E12812">
        <w:rPr>
          <w:rFonts w:ascii="Calibri" w:hAnsi="Calibri"/>
          <w:i/>
          <w:sz w:val="20"/>
        </w:rPr>
        <w:t xml:space="preserve">: </w:t>
      </w:r>
      <w:r>
        <w:rPr>
          <w:rFonts w:ascii="Calibri" w:hAnsi="Calibri"/>
          <w:sz w:val="20"/>
        </w:rPr>
        <w:t>some</w:t>
      </w:r>
      <w:r w:rsidRPr="00F5680E">
        <w:rPr>
          <w:rFonts w:ascii="Calibri" w:hAnsi="Calibri"/>
          <w:sz w:val="20"/>
        </w:rPr>
        <w:t xml:space="preserve"> boots </w:t>
      </w:r>
      <w:r>
        <w:rPr>
          <w:rFonts w:ascii="Calibri" w:hAnsi="Calibri"/>
          <w:sz w:val="20"/>
        </w:rPr>
        <w:t>are made with a waterproof liner (such as Gore-</w:t>
      </w:r>
      <w:r w:rsidR="00B22BD4">
        <w:rPr>
          <w:rFonts w:ascii="Calibri" w:hAnsi="Calibri"/>
          <w:sz w:val="20"/>
        </w:rPr>
        <w:t>T</w:t>
      </w:r>
      <w:r>
        <w:rPr>
          <w:rFonts w:ascii="Calibri" w:hAnsi="Calibri"/>
          <w:sz w:val="20"/>
        </w:rPr>
        <w:t>ex)</w:t>
      </w:r>
      <w:r w:rsidRPr="00F5680E">
        <w:rPr>
          <w:rFonts w:ascii="Calibri" w:hAnsi="Calibri"/>
          <w:sz w:val="20"/>
        </w:rPr>
        <w:t xml:space="preserve">, or you can treat the </w:t>
      </w:r>
      <w:r>
        <w:rPr>
          <w:rFonts w:ascii="Calibri" w:hAnsi="Calibri"/>
          <w:sz w:val="20"/>
        </w:rPr>
        <w:t>exterior</w:t>
      </w:r>
      <w:r w:rsidRPr="00F5680E">
        <w:rPr>
          <w:rFonts w:ascii="Calibri" w:hAnsi="Calibri"/>
          <w:sz w:val="20"/>
        </w:rPr>
        <w:t xml:space="preserve"> with a waterproofing compound before the trip.</w:t>
      </w:r>
      <w:r>
        <w:rPr>
          <w:rFonts w:ascii="Calibri" w:hAnsi="Calibri"/>
          <w:sz w:val="20"/>
        </w:rPr>
        <w:t xml:space="preserve">  Waterproof boots are also useful for wearing around campus during rainy or snowy weather.</w:t>
      </w:r>
    </w:p>
    <w:p w:rsidR="00600426" w:rsidRDefault="00600426" w:rsidP="00600426">
      <w:pPr>
        <w:rPr>
          <w:rFonts w:ascii="Calibri" w:hAnsi="Calibri"/>
          <w:b/>
          <w:i/>
          <w:sz w:val="20"/>
        </w:rPr>
      </w:pPr>
      <w:r w:rsidRPr="00600426">
        <w:rPr>
          <w:rFonts w:ascii="Calibri" w:hAnsi="Calibri"/>
          <w:b/>
          <w:sz w:val="20"/>
        </w:rPr>
        <w:t>Boot Fitting</w:t>
      </w:r>
      <w:r w:rsidR="00E12812">
        <w:rPr>
          <w:rFonts w:ascii="Calibri" w:hAnsi="Calibri"/>
          <w:b/>
          <w:sz w:val="20"/>
        </w:rPr>
        <w:t xml:space="preserve">: </w:t>
      </w:r>
      <w:r w:rsidRPr="00F5680E">
        <w:rPr>
          <w:rFonts w:ascii="Calibri" w:hAnsi="Calibri"/>
          <w:sz w:val="20"/>
        </w:rPr>
        <w:t xml:space="preserve">Boots should fit comfortably with two pairs of socks: (1) a light synthetic liner sock and (2) a mid-weight wool sock. Having two sock layers means your socks slide against each other, so that the friction from your boots is absorbed by the sock layers rather than your skin. Friction against the skin is what causes blisters. While wearing two layers of sock, you should have a little extra room at the toe of the boot </w:t>
      </w:r>
      <w:r w:rsidRPr="00044B83">
        <w:rPr>
          <w:rFonts w:ascii="Calibri" w:hAnsi="Calibri"/>
          <w:sz w:val="20"/>
        </w:rPr>
        <w:t xml:space="preserve">so that your big toe doesn’t jam against the front of the boot when walking downhill. </w:t>
      </w:r>
      <w:r w:rsidR="00044B83" w:rsidRPr="00044B83">
        <w:rPr>
          <w:rFonts w:ascii="Calibri" w:hAnsi="Calibri"/>
          <w:sz w:val="20"/>
        </w:rPr>
        <w:t>Test out your boots well</w:t>
      </w:r>
      <w:r w:rsidRPr="00044B83">
        <w:rPr>
          <w:rFonts w:ascii="Calibri" w:hAnsi="Calibri"/>
          <w:sz w:val="20"/>
        </w:rPr>
        <w:t xml:space="preserve"> before you arrive</w:t>
      </w:r>
      <w:r w:rsidR="001F3801" w:rsidRPr="00044B83">
        <w:rPr>
          <w:rFonts w:ascii="Calibri" w:hAnsi="Calibri"/>
          <w:sz w:val="20"/>
        </w:rPr>
        <w:t xml:space="preserve"> by starting to walk in them 2-3 weeks before the trip</w:t>
      </w:r>
      <w:r w:rsidRPr="00044B83">
        <w:rPr>
          <w:rFonts w:ascii="Calibri" w:hAnsi="Calibri"/>
          <w:sz w:val="20"/>
        </w:rPr>
        <w:t>; otherwise your feet will pay the price!</w:t>
      </w:r>
      <w:r w:rsidR="00044B83" w:rsidRPr="00044B83">
        <w:rPr>
          <w:rFonts w:ascii="Calibri" w:hAnsi="Calibri"/>
          <w:sz w:val="20"/>
        </w:rPr>
        <w:t xml:space="preserve"> B</w:t>
      </w:r>
      <w:r w:rsidRPr="00044B83">
        <w:rPr>
          <w:rFonts w:ascii="Calibri" w:hAnsi="Calibri"/>
          <w:sz w:val="20"/>
        </w:rPr>
        <w:t>oots that aren’t broken in invariably cause blisters!</w:t>
      </w:r>
      <w:r w:rsidRPr="00044B83">
        <w:rPr>
          <w:rFonts w:ascii="Calibri" w:hAnsi="Calibri" w:cs="Arial"/>
          <w:sz w:val="20"/>
        </w:rPr>
        <w:t xml:space="preserve"> Wear the same</w:t>
      </w:r>
      <w:r w:rsidRPr="00600426">
        <w:rPr>
          <w:rFonts w:ascii="Calibri" w:hAnsi="Calibri" w:cs="Arial"/>
          <w:sz w:val="20"/>
        </w:rPr>
        <w:t xml:space="preserve"> combination of liner sock/wool sock you plan to wear on the trip. This will help the boots conform to your feet and get your feet used to the boots. If you find areas of chafing, you can experiment with different types of socks, or you can apply tape or moleskin to the chafing areas. </w:t>
      </w:r>
    </w:p>
    <w:p w:rsidR="00BD6D1F" w:rsidRPr="00F5680E" w:rsidRDefault="00BD6D1F" w:rsidP="00EC7738">
      <w:pPr>
        <w:pStyle w:val="Heading2"/>
        <w:pBdr>
          <w:bottom w:val="single" w:sz="12" w:space="10" w:color="auto"/>
        </w:pBdr>
        <w:rPr>
          <w:rFonts w:ascii="Calibri" w:hAnsi="Calibri"/>
          <w:sz w:val="20"/>
        </w:rPr>
      </w:pPr>
    </w:p>
    <w:p w:rsidR="000129AB" w:rsidRPr="00F5680E" w:rsidRDefault="00A271C8" w:rsidP="00EC7738">
      <w:pPr>
        <w:pStyle w:val="Heading2"/>
        <w:pBdr>
          <w:bottom w:val="single" w:sz="12" w:space="10" w:color="auto"/>
        </w:pBdr>
        <w:rPr>
          <w:rFonts w:ascii="Calibri" w:hAnsi="Calibri"/>
          <w:sz w:val="20"/>
        </w:rPr>
      </w:pPr>
      <w:r w:rsidRPr="00F5680E">
        <w:rPr>
          <w:rFonts w:ascii="Calibri" w:hAnsi="Calibri"/>
          <w:sz w:val="20"/>
        </w:rPr>
        <w:t>P</w:t>
      </w:r>
      <w:r w:rsidR="000129AB" w:rsidRPr="00F5680E">
        <w:rPr>
          <w:rFonts w:ascii="Calibri" w:hAnsi="Calibri"/>
          <w:sz w:val="20"/>
        </w:rPr>
        <w:t xml:space="preserve">lease check off each item </w:t>
      </w:r>
      <w:r w:rsidRPr="00F5680E">
        <w:rPr>
          <w:rFonts w:ascii="Calibri" w:hAnsi="Calibri"/>
          <w:sz w:val="20"/>
        </w:rPr>
        <w:t xml:space="preserve">as you assemble </w:t>
      </w:r>
      <w:r w:rsidR="000129AB" w:rsidRPr="00F5680E">
        <w:rPr>
          <w:rFonts w:ascii="Calibri" w:hAnsi="Calibri"/>
          <w:sz w:val="20"/>
        </w:rPr>
        <w:t>your equipment to make sure that you have everything.</w:t>
      </w:r>
    </w:p>
    <w:p w:rsidR="00D16F63" w:rsidRPr="00F5680E" w:rsidRDefault="00D16F63" w:rsidP="00D16F63">
      <w:pPr>
        <w:pStyle w:val="Heading2"/>
        <w:rPr>
          <w:rFonts w:ascii="Calibri" w:hAnsi="Calibri"/>
          <w:bCs/>
          <w:i/>
          <w:sz w:val="20"/>
          <w:u w:val="single"/>
        </w:rPr>
      </w:pPr>
    </w:p>
    <w:p w:rsidR="004F0C22" w:rsidRPr="00600426" w:rsidRDefault="00600426" w:rsidP="00EA1C20">
      <w:pPr>
        <w:pStyle w:val="Heading2"/>
        <w:rPr>
          <w:rFonts w:ascii="Calibri" w:hAnsi="Calibri"/>
          <w:b w:val="0"/>
          <w:bCs/>
          <w:i/>
          <w:sz w:val="20"/>
        </w:rPr>
      </w:pPr>
      <w:r w:rsidRPr="001D034E">
        <w:rPr>
          <w:rFonts w:ascii="Calibri" w:hAnsi="Calibri"/>
          <w:b w:val="0"/>
          <w:bCs/>
          <w:i/>
          <w:sz w:val="20"/>
          <w:highlight w:val="yellow"/>
        </w:rPr>
        <w:t>OA is able to lend these</w:t>
      </w:r>
      <w:r w:rsidR="00FB0769" w:rsidRPr="001D034E">
        <w:rPr>
          <w:rFonts w:ascii="Calibri" w:hAnsi="Calibri"/>
          <w:b w:val="0"/>
          <w:bCs/>
          <w:i/>
          <w:sz w:val="20"/>
          <w:highlight w:val="yellow"/>
        </w:rPr>
        <w:t xml:space="preserve"> </w:t>
      </w:r>
      <w:r w:rsidRPr="001D034E">
        <w:rPr>
          <w:rFonts w:ascii="Calibri" w:hAnsi="Calibri"/>
          <w:b w:val="0"/>
          <w:bCs/>
          <w:i/>
          <w:sz w:val="20"/>
          <w:highlight w:val="yellow"/>
        </w:rPr>
        <w:t xml:space="preserve">items if requested </w:t>
      </w:r>
      <w:r w:rsidRPr="001D034E">
        <w:rPr>
          <w:rFonts w:ascii="Calibri" w:hAnsi="Calibri"/>
          <w:bCs/>
          <w:i/>
          <w:sz w:val="20"/>
          <w:highlight w:val="yellow"/>
        </w:rPr>
        <w:t>before</w:t>
      </w:r>
      <w:r w:rsidRPr="001D034E">
        <w:rPr>
          <w:rFonts w:ascii="Calibri" w:hAnsi="Calibri"/>
          <w:b w:val="0"/>
          <w:bCs/>
          <w:i/>
          <w:sz w:val="20"/>
          <w:highlight w:val="yellow"/>
        </w:rPr>
        <w:t xml:space="preserve"> </w:t>
      </w:r>
      <w:r w:rsidR="00B2574A">
        <w:rPr>
          <w:rFonts w:ascii="Calibri" w:hAnsi="Calibri"/>
          <w:b w:val="0"/>
          <w:bCs/>
          <w:i/>
          <w:sz w:val="20"/>
          <w:highlight w:val="yellow"/>
        </w:rPr>
        <w:t>July 20</w:t>
      </w:r>
      <w:r w:rsidRPr="001D034E">
        <w:rPr>
          <w:rFonts w:ascii="Calibri" w:hAnsi="Calibri"/>
          <w:b w:val="0"/>
          <w:bCs/>
          <w:i/>
          <w:sz w:val="20"/>
          <w:highlight w:val="yellow"/>
        </w:rPr>
        <w:t>.</w:t>
      </w:r>
    </w:p>
    <w:p w:rsidR="00D4247B" w:rsidRDefault="00D4247B" w:rsidP="00D4247B">
      <w:pPr>
        <w:tabs>
          <w:tab w:val="left" w:pos="1080"/>
          <w:tab w:val="left" w:pos="1260"/>
        </w:tabs>
        <w:rPr>
          <w:rFonts w:ascii="Calibri" w:hAnsi="Calibri"/>
          <w:sz w:val="20"/>
        </w:rPr>
      </w:pPr>
    </w:p>
    <w:p w:rsidR="00C062EF" w:rsidRPr="00F5680E" w:rsidRDefault="00C062EF"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w:t>
      </w:r>
      <w:r w:rsidR="00044B83">
        <w:rPr>
          <w:rFonts w:ascii="Calibri" w:hAnsi="Calibri"/>
          <w:b/>
          <w:sz w:val="20"/>
        </w:rPr>
        <w:t>internal</w:t>
      </w:r>
      <w:r w:rsidRPr="00F5680E">
        <w:rPr>
          <w:rFonts w:ascii="Calibri" w:hAnsi="Calibri"/>
          <w:b/>
          <w:sz w:val="20"/>
        </w:rPr>
        <w:t xml:space="preserve"> or </w:t>
      </w:r>
      <w:r w:rsidR="00044B83">
        <w:rPr>
          <w:rFonts w:ascii="Calibri" w:hAnsi="Calibri"/>
          <w:b/>
          <w:sz w:val="20"/>
        </w:rPr>
        <w:t>external</w:t>
      </w:r>
      <w:r w:rsidRPr="00F5680E">
        <w:rPr>
          <w:rFonts w:ascii="Calibri" w:hAnsi="Calibri"/>
          <w:b/>
          <w:sz w:val="20"/>
        </w:rPr>
        <w:t xml:space="preserve"> frame backpack</w:t>
      </w:r>
      <w:r w:rsidR="008604FF" w:rsidRPr="00F5680E">
        <w:rPr>
          <w:rFonts w:ascii="Calibri" w:hAnsi="Calibri"/>
          <w:sz w:val="20"/>
        </w:rPr>
        <w:t xml:space="preserve"> with shoulder </w:t>
      </w:r>
      <w:r w:rsidRPr="00F5680E">
        <w:rPr>
          <w:rFonts w:ascii="Calibri" w:hAnsi="Calibri"/>
          <w:sz w:val="20"/>
        </w:rPr>
        <w:t xml:space="preserve">straps and padded hip belt. </w:t>
      </w:r>
      <w:r w:rsidR="00600426">
        <w:rPr>
          <w:rFonts w:ascii="Calibri" w:hAnsi="Calibri"/>
          <w:sz w:val="20"/>
        </w:rPr>
        <w:t>Internal frame packs should have a capacity of 65-75 liters (external frames should be 30-50L)</w:t>
      </w:r>
      <w:r w:rsidRPr="00F5680E">
        <w:rPr>
          <w:rFonts w:ascii="Calibri" w:hAnsi="Calibri"/>
          <w:sz w:val="20"/>
        </w:rPr>
        <w:t xml:space="preserve">. Make sure the pack fits well and that all straps and zippers are in working order. If you have an external frame pack, bring sleeping bag straps, bungee cord, or rope to hold your sleeping bag onto the pack. </w:t>
      </w:r>
    </w:p>
    <w:p w:rsidR="00C062EF" w:rsidRPr="00F5680E" w:rsidRDefault="00C062EF" w:rsidP="00EA1C20">
      <w:pPr>
        <w:tabs>
          <w:tab w:val="left" w:pos="1170"/>
          <w:tab w:val="left" w:pos="1350"/>
        </w:tabs>
        <w:rPr>
          <w:rFonts w:ascii="Calibri" w:hAnsi="Calibri"/>
          <w:sz w:val="20"/>
          <w:u w:val="single"/>
        </w:rPr>
      </w:pPr>
    </w:p>
    <w:p w:rsidR="00FF3010"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00083834" w:rsidRPr="00F5680E">
        <w:rPr>
          <w:rFonts w:ascii="Calibri" w:hAnsi="Calibri"/>
          <w:sz w:val="20"/>
        </w:rPr>
        <w:tab/>
      </w:r>
      <w:r w:rsidRPr="00F5680E">
        <w:rPr>
          <w:rFonts w:ascii="Calibri" w:hAnsi="Calibri"/>
          <w:b/>
          <w:sz w:val="20"/>
        </w:rPr>
        <w:t>1 sleeping bag with stuff sack:</w:t>
      </w:r>
      <w:r w:rsidRPr="00F5680E">
        <w:rPr>
          <w:rFonts w:ascii="Calibri" w:hAnsi="Calibri"/>
          <w:sz w:val="20"/>
        </w:rPr>
        <w:t xml:space="preserve"> Any summer weight synthetic fill bag </w:t>
      </w:r>
      <w:r w:rsidR="00A271C8" w:rsidRPr="00F5680E">
        <w:rPr>
          <w:rFonts w:ascii="Calibri" w:hAnsi="Calibri"/>
          <w:sz w:val="20"/>
        </w:rPr>
        <w:t xml:space="preserve">will do </w:t>
      </w:r>
      <w:r w:rsidRPr="00F5680E">
        <w:rPr>
          <w:rFonts w:ascii="Calibri" w:hAnsi="Calibri"/>
          <w:sz w:val="20"/>
        </w:rPr>
        <w:t>(</w:t>
      </w:r>
      <w:r w:rsidR="00A271C8" w:rsidRPr="00F5680E">
        <w:rPr>
          <w:rFonts w:ascii="Calibri" w:hAnsi="Calibri"/>
          <w:sz w:val="20"/>
        </w:rPr>
        <w:t>fills like</w:t>
      </w:r>
      <w:r w:rsidR="005E34DE" w:rsidRPr="00F5680E">
        <w:rPr>
          <w:rFonts w:ascii="Calibri" w:hAnsi="Calibri"/>
          <w:sz w:val="20"/>
        </w:rPr>
        <w:t xml:space="preserve"> </w:t>
      </w:r>
      <w:r w:rsidR="00A271C8" w:rsidRPr="00F5680E">
        <w:rPr>
          <w:rFonts w:ascii="Calibri" w:hAnsi="Calibri"/>
          <w:sz w:val="20"/>
        </w:rPr>
        <w:t xml:space="preserve">Polarguard Delta, CloudLoft, PrimaLoft, Thermic CF). </w:t>
      </w:r>
      <w:r w:rsidR="00EC7738" w:rsidRPr="00F5680E">
        <w:rPr>
          <w:rFonts w:ascii="Calibri" w:hAnsi="Calibri"/>
          <w:sz w:val="20"/>
        </w:rPr>
        <w:t xml:space="preserve">If the bag has a temperature rating, </w:t>
      </w:r>
      <w:r w:rsidR="00D0738D" w:rsidRPr="00F5680E">
        <w:rPr>
          <w:rFonts w:ascii="Calibri" w:hAnsi="Calibri"/>
          <w:sz w:val="20"/>
        </w:rPr>
        <w:t>a</w:t>
      </w:r>
      <w:r w:rsidR="005F7D1D" w:rsidRPr="00F5680E">
        <w:rPr>
          <w:rFonts w:ascii="Calibri" w:hAnsi="Calibri"/>
          <w:sz w:val="20"/>
        </w:rPr>
        <w:t xml:space="preserve"> 35 to 45</w:t>
      </w:r>
      <w:r w:rsidR="00EC7738" w:rsidRPr="00F5680E">
        <w:rPr>
          <w:rFonts w:ascii="Calibri" w:hAnsi="Calibri"/>
          <w:sz w:val="20"/>
        </w:rPr>
        <w:t>° F</w:t>
      </w:r>
      <w:r w:rsidR="00D0738D" w:rsidRPr="00F5680E">
        <w:rPr>
          <w:rFonts w:ascii="Calibri" w:hAnsi="Calibri"/>
          <w:sz w:val="20"/>
        </w:rPr>
        <w:t xml:space="preserve"> bag</w:t>
      </w:r>
      <w:r w:rsidR="005F7D1D" w:rsidRPr="00F5680E">
        <w:rPr>
          <w:rFonts w:ascii="Calibri" w:hAnsi="Calibri"/>
          <w:sz w:val="20"/>
        </w:rPr>
        <w:t xml:space="preserve"> should be fine. </w:t>
      </w:r>
      <w:r w:rsidRPr="00F5680E">
        <w:rPr>
          <w:rFonts w:ascii="Calibri" w:hAnsi="Calibri"/>
          <w:sz w:val="20"/>
        </w:rPr>
        <w:t>The bag should have a nylon shell both inside and outside. Down bags are acceptable</w:t>
      </w:r>
      <w:r w:rsidR="00EC7738" w:rsidRPr="00F5680E">
        <w:rPr>
          <w:rFonts w:ascii="Calibri" w:hAnsi="Calibri"/>
          <w:sz w:val="20"/>
        </w:rPr>
        <w:t>,</w:t>
      </w:r>
      <w:r w:rsidRPr="00F5680E">
        <w:rPr>
          <w:rFonts w:ascii="Calibri" w:hAnsi="Calibri"/>
          <w:sz w:val="20"/>
        </w:rPr>
        <w:t xml:space="preserve"> but extra care must be taken to keep them dry. </w:t>
      </w:r>
      <w:r w:rsidRPr="00F5680E">
        <w:rPr>
          <w:rFonts w:ascii="Calibri" w:hAnsi="Calibri"/>
          <w:b/>
          <w:i/>
          <w:sz w:val="20"/>
        </w:rPr>
        <w:t xml:space="preserve">Do not bring </w:t>
      </w:r>
      <w:r w:rsidR="00EC7738" w:rsidRPr="00F5680E">
        <w:rPr>
          <w:rFonts w:ascii="Calibri" w:hAnsi="Calibri"/>
          <w:b/>
          <w:i/>
          <w:sz w:val="20"/>
        </w:rPr>
        <w:t xml:space="preserve">bags with </w:t>
      </w:r>
      <w:r w:rsidRPr="00F5680E">
        <w:rPr>
          <w:rFonts w:ascii="Calibri" w:hAnsi="Calibri"/>
          <w:b/>
          <w:i/>
          <w:sz w:val="20"/>
        </w:rPr>
        <w:t>cotton</w:t>
      </w:r>
      <w:r w:rsidR="00EC7738" w:rsidRPr="00F5680E">
        <w:rPr>
          <w:rFonts w:ascii="Calibri" w:hAnsi="Calibri"/>
          <w:b/>
          <w:i/>
          <w:sz w:val="20"/>
        </w:rPr>
        <w:t xml:space="preserve"> shell,</w:t>
      </w:r>
      <w:r w:rsidRPr="00F5680E">
        <w:rPr>
          <w:rFonts w:ascii="Calibri" w:hAnsi="Calibri"/>
          <w:b/>
          <w:i/>
          <w:sz w:val="20"/>
        </w:rPr>
        <w:t xml:space="preserve"> fill</w:t>
      </w:r>
      <w:r w:rsidR="00EC7738" w:rsidRPr="00F5680E">
        <w:rPr>
          <w:rFonts w:ascii="Calibri" w:hAnsi="Calibri"/>
          <w:b/>
          <w:i/>
          <w:sz w:val="20"/>
        </w:rPr>
        <w:t>, or lining</w:t>
      </w:r>
      <w:r w:rsidR="00EC7738" w:rsidRPr="00F5680E">
        <w:rPr>
          <w:rFonts w:ascii="Calibri" w:hAnsi="Calibri"/>
          <w:sz w:val="20"/>
        </w:rPr>
        <w:t>—i</w:t>
      </w:r>
      <w:r w:rsidR="00F53D35" w:rsidRPr="00F5680E">
        <w:rPr>
          <w:rFonts w:ascii="Calibri" w:hAnsi="Calibri"/>
          <w:sz w:val="20"/>
        </w:rPr>
        <w:t>f</w:t>
      </w:r>
      <w:r w:rsidR="00A271C8" w:rsidRPr="00F5680E">
        <w:rPr>
          <w:rFonts w:ascii="Calibri" w:hAnsi="Calibri"/>
          <w:sz w:val="20"/>
        </w:rPr>
        <w:t xml:space="preserve"> they get wet, you’ll never get them dry.</w:t>
      </w:r>
      <w:r w:rsidR="00777951" w:rsidRPr="00F5680E">
        <w:rPr>
          <w:rFonts w:ascii="Calibri" w:hAnsi="Calibri"/>
          <w:sz w:val="20"/>
        </w:rPr>
        <w:t xml:space="preserve"> </w:t>
      </w:r>
    </w:p>
    <w:p w:rsidR="00D4247B" w:rsidRPr="00F5680E" w:rsidRDefault="00D4247B" w:rsidP="00021F0D">
      <w:pPr>
        <w:tabs>
          <w:tab w:val="left" w:pos="1080"/>
          <w:tab w:val="left" w:pos="1260"/>
        </w:tabs>
        <w:rPr>
          <w:rFonts w:ascii="Calibri" w:hAnsi="Calibri"/>
          <w:sz w:val="20"/>
        </w:rPr>
      </w:pPr>
    </w:p>
    <w:p w:rsidR="00F45451" w:rsidRPr="00F5680E" w:rsidRDefault="00F45451" w:rsidP="00EA1C20">
      <w:pPr>
        <w:rPr>
          <w:rFonts w:ascii="Calibri" w:hAnsi="Calibri"/>
          <w:sz w:val="20"/>
        </w:rPr>
      </w:pPr>
    </w:p>
    <w:p w:rsidR="000129AB" w:rsidRPr="00F5680E" w:rsidRDefault="00DA5B0F" w:rsidP="00EA1C20">
      <w:pPr>
        <w:pStyle w:val="Heading2"/>
        <w:rPr>
          <w:rFonts w:ascii="Calibri" w:hAnsi="Calibri"/>
          <w:bCs/>
          <w:i/>
          <w:sz w:val="20"/>
        </w:rPr>
      </w:pPr>
      <w:r w:rsidRPr="00F5680E">
        <w:rPr>
          <w:rFonts w:ascii="Calibri" w:hAnsi="Calibri"/>
          <w:bCs/>
          <w:i/>
          <w:sz w:val="20"/>
          <w:u w:val="single"/>
        </w:rPr>
        <w:t xml:space="preserve">You </w:t>
      </w:r>
      <w:r w:rsidR="007F48AD" w:rsidRPr="00F5680E">
        <w:rPr>
          <w:rFonts w:ascii="Calibri" w:hAnsi="Calibri"/>
          <w:bCs/>
          <w:i/>
          <w:sz w:val="20"/>
          <w:u w:val="single"/>
        </w:rPr>
        <w:t xml:space="preserve">MUST </w:t>
      </w:r>
      <w:r w:rsidR="0017314D" w:rsidRPr="00F5680E">
        <w:rPr>
          <w:rFonts w:ascii="Calibri" w:hAnsi="Calibri"/>
          <w:bCs/>
          <w:i/>
          <w:sz w:val="20"/>
          <w:u w:val="single"/>
        </w:rPr>
        <w:t>bring the following items</w:t>
      </w:r>
      <w:r w:rsidR="00096CBC" w:rsidRPr="00F5680E">
        <w:rPr>
          <w:rFonts w:ascii="Calibri" w:hAnsi="Calibri"/>
          <w:bCs/>
          <w:i/>
          <w:sz w:val="20"/>
        </w:rPr>
        <w:t>.</w:t>
      </w:r>
      <w:r w:rsidR="0017314D" w:rsidRPr="00F5680E">
        <w:rPr>
          <w:rFonts w:ascii="Calibri" w:hAnsi="Calibri"/>
          <w:bCs/>
          <w:i/>
          <w:sz w:val="20"/>
        </w:rPr>
        <w:t xml:space="preserve"> Outdoor Action cannot supply them to you.</w:t>
      </w:r>
    </w:p>
    <w:p w:rsidR="000129AB" w:rsidRPr="00F5680E" w:rsidRDefault="000129AB" w:rsidP="00EA1C20">
      <w:pPr>
        <w:tabs>
          <w:tab w:val="left" w:pos="1080"/>
          <w:tab w:val="left" w:pos="1260"/>
        </w:tabs>
        <w:rPr>
          <w:rFonts w:ascii="Calibri" w:hAnsi="Calibri"/>
          <w:sz w:val="20"/>
        </w:rPr>
      </w:pPr>
    </w:p>
    <w:p w:rsidR="000129AB" w:rsidRPr="00F5680E" w:rsidRDefault="000129AB" w:rsidP="00EA1C20">
      <w:pPr>
        <w:tabs>
          <w:tab w:val="left" w:pos="1080"/>
          <w:tab w:val="left" w:pos="1260"/>
        </w:tabs>
        <w:rPr>
          <w:rFonts w:ascii="Calibri" w:hAnsi="Calibri" w:cs="Arial"/>
          <w:sz w:val="20"/>
          <w:u w:val="single"/>
        </w:rPr>
      </w:pPr>
      <w:r w:rsidRPr="00F5680E">
        <w:rPr>
          <w:rFonts w:ascii="Calibri" w:hAnsi="Calibri" w:cs="Arial"/>
          <w:b/>
          <w:sz w:val="20"/>
          <w:u w:val="single"/>
        </w:rPr>
        <w:t>Feet</w:t>
      </w:r>
      <w:r w:rsidRPr="00F5680E">
        <w:rPr>
          <w:rFonts w:ascii="Calibri" w:hAnsi="Calibri" w:cs="Arial"/>
          <w:sz w:val="20"/>
          <w:u w:val="single"/>
        </w:rPr>
        <w:t>:</w:t>
      </w:r>
    </w:p>
    <w:p w:rsidR="0065689A"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pair of lightweight hiking boots:</w:t>
      </w:r>
      <w:r w:rsidR="00EA18F2" w:rsidRPr="00F5680E">
        <w:rPr>
          <w:rFonts w:ascii="Calibri" w:hAnsi="Calibri"/>
          <w:b/>
          <w:sz w:val="20"/>
        </w:rPr>
        <w:t xml:space="preserve"> </w:t>
      </w:r>
      <w:r w:rsidR="00EA18F2" w:rsidRPr="00F5680E">
        <w:rPr>
          <w:rFonts w:ascii="Calibri" w:hAnsi="Calibri"/>
          <w:sz w:val="20"/>
        </w:rPr>
        <w:t>Your boots should extend over the ankle for ankle support</w:t>
      </w:r>
      <w:r w:rsidR="00FB0769">
        <w:rPr>
          <w:rFonts w:ascii="Calibri" w:hAnsi="Calibri"/>
          <w:sz w:val="20"/>
        </w:rPr>
        <w:t xml:space="preserve"> </w:t>
      </w:r>
      <w:r w:rsidR="00600426">
        <w:rPr>
          <w:rFonts w:ascii="Calibri" w:hAnsi="Calibri"/>
          <w:sz w:val="20"/>
        </w:rPr>
        <w:t>(see above</w:t>
      </w:r>
      <w:r w:rsidR="001F3801">
        <w:rPr>
          <w:rFonts w:ascii="Calibri" w:hAnsi="Calibri"/>
          <w:sz w:val="20"/>
        </w:rPr>
        <w:t xml:space="preserve"> for details</w:t>
      </w:r>
      <w:r w:rsidR="00600426">
        <w:rPr>
          <w:rFonts w:ascii="Calibri" w:hAnsi="Calibri"/>
          <w:sz w:val="20"/>
        </w:rPr>
        <w:t>)</w:t>
      </w:r>
    </w:p>
    <w:p w:rsidR="0065689A" w:rsidRPr="00F5680E" w:rsidRDefault="000129AB" w:rsidP="00FB0769">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w:t>
      </w:r>
      <w:r w:rsidR="00167EAC" w:rsidRPr="00F5680E">
        <w:rPr>
          <w:rFonts w:ascii="Calibri" w:hAnsi="Calibri"/>
          <w:b/>
          <w:sz w:val="20"/>
        </w:rPr>
        <w:t xml:space="preserve">pair </w:t>
      </w:r>
      <w:r w:rsidR="00F45451" w:rsidRPr="00F5680E">
        <w:rPr>
          <w:rFonts w:ascii="Calibri" w:hAnsi="Calibri"/>
          <w:b/>
          <w:sz w:val="20"/>
        </w:rPr>
        <w:t>camp</w:t>
      </w:r>
      <w:r w:rsidR="00167EAC" w:rsidRPr="00F5680E">
        <w:rPr>
          <w:rFonts w:ascii="Calibri" w:hAnsi="Calibri"/>
          <w:b/>
          <w:sz w:val="20"/>
        </w:rPr>
        <w:t xml:space="preserve"> shoes</w:t>
      </w:r>
      <w:r w:rsidRPr="00F5680E">
        <w:rPr>
          <w:rFonts w:ascii="Calibri" w:hAnsi="Calibri"/>
          <w:b/>
          <w:sz w:val="20"/>
        </w:rPr>
        <w:t>:</w:t>
      </w:r>
      <w:r w:rsidRPr="00F5680E">
        <w:rPr>
          <w:rFonts w:ascii="Calibri" w:hAnsi="Calibri"/>
          <w:sz w:val="20"/>
        </w:rPr>
        <w:t xml:space="preserve"> </w:t>
      </w:r>
      <w:r w:rsidR="00F45451" w:rsidRPr="00F5680E">
        <w:rPr>
          <w:rFonts w:ascii="Calibri" w:hAnsi="Calibri"/>
          <w:sz w:val="20"/>
        </w:rPr>
        <w:t xml:space="preserve">Your feet will be tired at the end of the day, and you’ll need comfortable shoes to wear around camp. </w:t>
      </w:r>
      <w:r w:rsidR="000B68DF" w:rsidRPr="00F5680E">
        <w:rPr>
          <w:rFonts w:ascii="Calibri" w:hAnsi="Calibri"/>
          <w:sz w:val="20"/>
        </w:rPr>
        <w:t xml:space="preserve">Camp shoes could be </w:t>
      </w:r>
      <w:r w:rsidR="00A01AF0" w:rsidRPr="00F5680E">
        <w:rPr>
          <w:rFonts w:ascii="Calibri" w:hAnsi="Calibri"/>
          <w:sz w:val="20"/>
        </w:rPr>
        <w:t>running shoes, Crocs, or</w:t>
      </w:r>
      <w:r w:rsidR="000B68DF" w:rsidRPr="00F5680E">
        <w:rPr>
          <w:rFonts w:ascii="Calibri" w:hAnsi="Calibri"/>
          <w:sz w:val="20"/>
        </w:rPr>
        <w:t xml:space="preserve"> sandals</w:t>
      </w:r>
      <w:r w:rsidR="00A01AF0" w:rsidRPr="00F5680E">
        <w:rPr>
          <w:rFonts w:ascii="Calibri" w:hAnsi="Calibri"/>
          <w:sz w:val="20"/>
        </w:rPr>
        <w:t xml:space="preserve"> with a heel strap (e.g. </w:t>
      </w:r>
      <w:proofErr w:type="spellStart"/>
      <w:r w:rsidR="00044B83">
        <w:rPr>
          <w:rFonts w:ascii="Calibri" w:hAnsi="Calibri"/>
          <w:sz w:val="20"/>
        </w:rPr>
        <w:t>Tevas</w:t>
      </w:r>
      <w:proofErr w:type="spellEnd"/>
      <w:r w:rsidR="00044B83">
        <w:rPr>
          <w:rFonts w:ascii="Calibri" w:hAnsi="Calibri"/>
          <w:sz w:val="20"/>
        </w:rPr>
        <w:t xml:space="preserve"> or </w:t>
      </w:r>
      <w:proofErr w:type="spellStart"/>
      <w:r w:rsidR="00A01AF0" w:rsidRPr="00F5680E">
        <w:rPr>
          <w:rFonts w:ascii="Calibri" w:hAnsi="Calibri"/>
          <w:sz w:val="20"/>
        </w:rPr>
        <w:t>Chacos</w:t>
      </w:r>
      <w:proofErr w:type="spellEnd"/>
      <w:r w:rsidR="00A01AF0" w:rsidRPr="00F5680E">
        <w:rPr>
          <w:rFonts w:ascii="Calibri" w:hAnsi="Calibri"/>
          <w:sz w:val="20"/>
        </w:rPr>
        <w:t>)</w:t>
      </w:r>
      <w:r w:rsidR="000B68DF" w:rsidRPr="00F5680E">
        <w:rPr>
          <w:rFonts w:ascii="Calibri" w:hAnsi="Calibri"/>
          <w:sz w:val="20"/>
        </w:rPr>
        <w:t xml:space="preserve"> that will stay on your feet (</w:t>
      </w:r>
      <w:r w:rsidR="000B68DF" w:rsidRPr="00F5680E">
        <w:rPr>
          <w:rFonts w:ascii="Calibri" w:hAnsi="Calibri"/>
          <w:b/>
          <w:sz w:val="20"/>
        </w:rPr>
        <w:t>not flip-flops</w:t>
      </w:r>
      <w:r w:rsidR="000B68DF" w:rsidRPr="00F5680E">
        <w:rPr>
          <w:rFonts w:ascii="Calibri" w:hAnsi="Calibri"/>
          <w:sz w:val="20"/>
        </w:rPr>
        <w:t>).</w:t>
      </w:r>
      <w:r w:rsidR="00A01AF0" w:rsidRPr="00F5680E">
        <w:rPr>
          <w:rFonts w:ascii="Calibri" w:hAnsi="Calibri"/>
          <w:sz w:val="20"/>
        </w:rPr>
        <w:t xml:space="preserve"> </w:t>
      </w:r>
      <w:r w:rsidR="00044B83">
        <w:rPr>
          <w:rFonts w:ascii="Calibri" w:hAnsi="Calibri"/>
          <w:sz w:val="20"/>
        </w:rPr>
        <w:t>Ideally, camp shoes should dry quickly.</w:t>
      </w:r>
    </w:p>
    <w:p w:rsidR="00883136"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2-3 pairs of light syn</w:t>
      </w:r>
      <w:r w:rsidR="00FB0769">
        <w:rPr>
          <w:rFonts w:ascii="Calibri" w:hAnsi="Calibri"/>
          <w:b/>
          <w:sz w:val="20"/>
        </w:rPr>
        <w:t xml:space="preserve">thetic/polypropylene liner socks </w:t>
      </w:r>
      <w:r w:rsidR="00FB0769">
        <w:rPr>
          <w:rFonts w:ascii="Calibri" w:hAnsi="Calibri"/>
          <w:sz w:val="20"/>
        </w:rPr>
        <w:t xml:space="preserve">(see above for details) </w:t>
      </w:r>
      <w:r w:rsidR="00FB0769">
        <w:rPr>
          <w:rFonts w:ascii="Calibri" w:hAnsi="Calibri"/>
          <w:b/>
          <w:sz w:val="20"/>
        </w:rPr>
        <w:t>NOT Cotton!</w:t>
      </w:r>
    </w:p>
    <w:p w:rsidR="000129AB" w:rsidRPr="00F5680E" w:rsidRDefault="000129AB" w:rsidP="00EA1C20">
      <w:pPr>
        <w:tabs>
          <w:tab w:val="left" w:pos="1080"/>
          <w:tab w:val="left" w:pos="1260"/>
        </w:tabs>
        <w:ind w:left="1080" w:hanging="1080"/>
        <w:rPr>
          <w:rFonts w:ascii="Calibri" w:hAnsi="Calibri"/>
          <w:b/>
          <w:i/>
          <w:sz w:val="20"/>
        </w:rPr>
      </w:pPr>
      <w:r w:rsidRPr="00F5680E">
        <w:rPr>
          <w:rFonts w:ascii="Calibri" w:hAnsi="Calibri"/>
          <w:sz w:val="20"/>
        </w:rPr>
        <w:t>_______</w:t>
      </w:r>
      <w:r w:rsidRPr="00F5680E">
        <w:rPr>
          <w:rFonts w:ascii="Calibri" w:hAnsi="Calibri"/>
          <w:sz w:val="20"/>
        </w:rPr>
        <w:tab/>
      </w:r>
      <w:r w:rsidR="005F7D1D" w:rsidRPr="00F5680E">
        <w:rPr>
          <w:rFonts w:ascii="Calibri" w:hAnsi="Calibri"/>
          <w:b/>
          <w:sz w:val="20"/>
        </w:rPr>
        <w:t>2-</w:t>
      </w:r>
      <w:r w:rsidRPr="00F5680E">
        <w:rPr>
          <w:rFonts w:ascii="Calibri" w:hAnsi="Calibri"/>
          <w:b/>
          <w:sz w:val="20"/>
        </w:rPr>
        <w:t>3 pairs of medium weight wool hiking socks:</w:t>
      </w:r>
      <w:r w:rsidRPr="00F5680E">
        <w:rPr>
          <w:rFonts w:ascii="Calibri" w:hAnsi="Calibri"/>
          <w:sz w:val="20"/>
        </w:rPr>
        <w:t xml:space="preserve"> Wool socks keep your feet warm even when wet and give good cushioning. The higher the wool content of the socks the better (we recommend 85% wool, 15% nylon). </w:t>
      </w:r>
      <w:r w:rsidR="00FB0769">
        <w:rPr>
          <w:rFonts w:ascii="Calibri" w:hAnsi="Calibri"/>
          <w:b/>
          <w:i/>
          <w:sz w:val="20"/>
        </w:rPr>
        <w:t>NO Cotton!</w:t>
      </w:r>
    </w:p>
    <w:p w:rsidR="00E12812" w:rsidRPr="00F5680E" w:rsidRDefault="001E09F1" w:rsidP="00E12812">
      <w:pPr>
        <w:tabs>
          <w:tab w:val="left" w:pos="1080"/>
          <w:tab w:val="left" w:pos="1260"/>
        </w:tabs>
        <w:ind w:left="1080" w:hanging="1080"/>
        <w:rPr>
          <w:rFonts w:ascii="Calibri" w:hAnsi="Calibri" w:cs="Arial"/>
          <w:sz w:val="20"/>
        </w:rPr>
      </w:pPr>
      <w:r>
        <w:rPr>
          <w:rFonts w:ascii="Calibri" w:hAnsi="Calibri" w:cs="Arial"/>
          <w:b/>
          <w:sz w:val="20"/>
          <w:u w:val="single"/>
        </w:rPr>
        <w:br w:type="page"/>
      </w:r>
      <w:r w:rsidR="00E12812" w:rsidRPr="00F5680E">
        <w:rPr>
          <w:rFonts w:ascii="Calibri" w:hAnsi="Calibri" w:cs="Arial"/>
          <w:b/>
          <w:sz w:val="20"/>
          <w:u w:val="single"/>
        </w:rPr>
        <w:lastRenderedPageBreak/>
        <w:t>Head</w:t>
      </w:r>
      <w:r w:rsidR="00E12812" w:rsidRPr="00F5680E">
        <w:rPr>
          <w:rFonts w:ascii="Calibri" w:hAnsi="Calibri" w:cs="Arial"/>
          <w:b/>
          <w:sz w:val="20"/>
        </w:rPr>
        <w:t>:</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3D3D13">
        <w:rPr>
          <w:rFonts w:ascii="Calibri" w:hAnsi="Calibri"/>
          <w:sz w:val="20"/>
        </w:rPr>
        <w:t xml:space="preserve">1 brimmed cap (wide-brimmed, baseball, </w:t>
      </w:r>
      <w:proofErr w:type="spellStart"/>
      <w:r w:rsidRPr="003D3D13">
        <w:rPr>
          <w:rFonts w:ascii="Calibri" w:hAnsi="Calibri"/>
          <w:sz w:val="20"/>
        </w:rPr>
        <w:t>etc</w:t>
      </w:r>
      <w:proofErr w:type="spellEnd"/>
      <w:r w:rsidRPr="003D3D13">
        <w:rPr>
          <w:rFonts w:ascii="Calibri" w:hAnsi="Calibri"/>
          <w:sz w:val="20"/>
        </w:rPr>
        <w:t>) for sun and rain protection</w:t>
      </w:r>
      <w:r w:rsidR="00CE648C">
        <w:rPr>
          <w:rFonts w:ascii="Calibri" w:hAnsi="Calibri"/>
          <w:sz w:val="20"/>
        </w:rPr>
        <w:t xml:space="preserve"> (o</w:t>
      </w:r>
      <w:r>
        <w:rPr>
          <w:rFonts w:ascii="Calibri" w:hAnsi="Calibri"/>
          <w:sz w:val="20"/>
        </w:rPr>
        <w:t>ptional)</w:t>
      </w:r>
    </w:p>
    <w:p w:rsidR="00E12812" w:rsidRPr="00F5680E" w:rsidRDefault="00E12812" w:rsidP="00E12812">
      <w:pPr>
        <w:tabs>
          <w:tab w:val="left" w:pos="1080"/>
          <w:tab w:val="left" w:pos="1260"/>
        </w:tabs>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wool or synthetic fleece hat for warmth at night</w:t>
      </w:r>
      <w:r w:rsidRPr="00F5680E">
        <w:rPr>
          <w:rFonts w:ascii="Calibri" w:hAnsi="Calibri"/>
          <w:sz w:val="20"/>
        </w:rPr>
        <w:t xml:space="preserve"> </w:t>
      </w:r>
    </w:p>
    <w:p w:rsidR="00E12812" w:rsidRDefault="00E12812" w:rsidP="00EA1C20">
      <w:pPr>
        <w:tabs>
          <w:tab w:val="left" w:pos="1080"/>
          <w:tab w:val="left" w:pos="1260"/>
        </w:tabs>
        <w:rPr>
          <w:rFonts w:ascii="Calibri" w:hAnsi="Calibri" w:cs="Arial"/>
          <w:b/>
          <w:sz w:val="20"/>
          <w:u w:val="single"/>
        </w:rPr>
      </w:pPr>
    </w:p>
    <w:p w:rsidR="00E12812" w:rsidRPr="00F5680E" w:rsidRDefault="00E12812" w:rsidP="00E12812">
      <w:pPr>
        <w:tabs>
          <w:tab w:val="left" w:pos="1080"/>
          <w:tab w:val="left" w:pos="1260"/>
        </w:tabs>
        <w:rPr>
          <w:rFonts w:ascii="Calibri" w:hAnsi="Calibri" w:cs="Arial"/>
          <w:b/>
          <w:sz w:val="20"/>
          <w:u w:val="single"/>
        </w:rPr>
      </w:pPr>
      <w:r w:rsidRPr="00F5680E">
        <w:rPr>
          <w:rFonts w:ascii="Calibri" w:hAnsi="Calibri" w:cs="Arial"/>
          <w:b/>
          <w:sz w:val="20"/>
          <w:u w:val="single"/>
        </w:rPr>
        <w:t>Upper Body:</w:t>
      </w:r>
    </w:p>
    <w:p w:rsidR="00E12812" w:rsidRDefault="00E12812" w:rsidP="00E12812">
      <w:pPr>
        <w:tabs>
          <w:tab w:val="left" w:pos="1080"/>
          <w:tab w:val="left" w:pos="1260"/>
        </w:tabs>
        <w:ind w:left="1080" w:hanging="1080"/>
        <w:rPr>
          <w:rFonts w:ascii="Calibri" w:hAnsi="Calibri"/>
          <w:strike/>
          <w:sz w:val="20"/>
        </w:rPr>
      </w:pPr>
      <w:r w:rsidRPr="00F5680E">
        <w:rPr>
          <w:rFonts w:ascii="Calibri" w:hAnsi="Calibri"/>
          <w:sz w:val="20"/>
        </w:rPr>
        <w:t xml:space="preserve">_______ </w:t>
      </w:r>
      <w:r w:rsidRPr="00F5680E">
        <w:rPr>
          <w:rFonts w:ascii="Calibri" w:hAnsi="Calibri"/>
          <w:sz w:val="20"/>
        </w:rPr>
        <w:tab/>
        <w:t xml:space="preserve">T-shirts: </w:t>
      </w:r>
      <w:r>
        <w:rPr>
          <w:rFonts w:ascii="Calibri" w:hAnsi="Calibri"/>
          <w:sz w:val="20"/>
        </w:rPr>
        <w:t xml:space="preserve">2 </w:t>
      </w:r>
      <w:r w:rsidRPr="00F5680E">
        <w:rPr>
          <w:rFonts w:ascii="Calibri" w:hAnsi="Calibri"/>
          <w:sz w:val="20"/>
        </w:rPr>
        <w:t xml:space="preserve">synthetic OR </w:t>
      </w:r>
      <w:r>
        <w:rPr>
          <w:rFonts w:ascii="Calibri" w:hAnsi="Calibri"/>
          <w:sz w:val="20"/>
        </w:rPr>
        <w:t xml:space="preserve">2-3 </w:t>
      </w:r>
      <w:r w:rsidRPr="00F5680E">
        <w:rPr>
          <w:rFonts w:ascii="Calibri" w:hAnsi="Calibri"/>
          <w:sz w:val="20"/>
        </w:rPr>
        <w:t xml:space="preserve">synthetic/cotton (must be at least 50% synthetic). </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044B83">
        <w:rPr>
          <w:rFonts w:ascii="Calibri" w:hAnsi="Calibri"/>
          <w:sz w:val="20"/>
        </w:rPr>
        <w:t>1 long-sleeve shirt: synthetic</w:t>
      </w:r>
      <w:r w:rsidRPr="00F5680E">
        <w:rPr>
          <w:rFonts w:ascii="Calibri" w:hAnsi="Calibri"/>
          <w:sz w:val="20"/>
        </w:rPr>
        <w:t>, athletic warm-up, 50/50 synthetic/cotton blend</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synthetic fleece jacket or wool sweater: </w:t>
      </w:r>
      <w:r w:rsidR="00102A32">
        <w:rPr>
          <w:rFonts w:ascii="Calibri" w:hAnsi="Calibri"/>
          <w:sz w:val="20"/>
        </w:rPr>
        <w:t xml:space="preserve">It can get </w:t>
      </w:r>
      <w:r w:rsidR="00102A32">
        <w:rPr>
          <w:rFonts w:ascii="Calibri" w:hAnsi="Calibri"/>
          <w:b/>
          <w:sz w:val="20"/>
        </w:rPr>
        <w:t xml:space="preserve">very </w:t>
      </w:r>
      <w:r w:rsidR="00102A32">
        <w:rPr>
          <w:rFonts w:ascii="Calibri" w:hAnsi="Calibri"/>
          <w:sz w:val="20"/>
        </w:rPr>
        <w:t>chilly</w:t>
      </w:r>
      <w:r w:rsidRPr="00F5680E">
        <w:rPr>
          <w:rFonts w:ascii="Calibri" w:hAnsi="Calibri"/>
          <w:sz w:val="20"/>
        </w:rPr>
        <w:t xml:space="preserve"> at night</w:t>
      </w:r>
      <w:r w:rsidR="00102A32">
        <w:rPr>
          <w:rFonts w:ascii="Calibri" w:hAnsi="Calibri"/>
          <w:sz w:val="20"/>
        </w:rPr>
        <w:t xml:space="preserve"> outside</w:t>
      </w:r>
      <w:r w:rsidRPr="00F5680E">
        <w:rPr>
          <w:rFonts w:ascii="Calibri" w:hAnsi="Calibri"/>
          <w:sz w:val="20"/>
        </w:rPr>
        <w:t>! (no cotton in this layer)</w:t>
      </w:r>
    </w:p>
    <w:p w:rsidR="00E12812" w:rsidRPr="00E12812"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rain jacket or poncho: </w:t>
      </w:r>
      <w:r w:rsidR="00044B83">
        <w:rPr>
          <w:rFonts w:ascii="Calibri" w:hAnsi="Calibri"/>
          <w:sz w:val="20"/>
        </w:rPr>
        <w:t>waterproof</w:t>
      </w:r>
      <w:r w:rsidRPr="00F5680E">
        <w:rPr>
          <w:rFonts w:ascii="Calibri" w:hAnsi="Calibri"/>
          <w:sz w:val="20"/>
        </w:rPr>
        <w:t xml:space="preserve"> nylon or waterproof/breathable fabric like Gore-</w:t>
      </w:r>
      <w:r w:rsidR="00B22BD4">
        <w:rPr>
          <w:rFonts w:ascii="Calibri" w:hAnsi="Calibri"/>
          <w:sz w:val="20"/>
        </w:rPr>
        <w:t>T</w:t>
      </w:r>
      <w:r w:rsidRPr="00F5680E">
        <w:rPr>
          <w:rFonts w:ascii="Calibri" w:hAnsi="Calibri"/>
          <w:sz w:val="20"/>
        </w:rPr>
        <w:t xml:space="preserve">ex. </w:t>
      </w:r>
      <w:r>
        <w:rPr>
          <w:rFonts w:ascii="Calibri" w:hAnsi="Calibri"/>
          <w:sz w:val="20"/>
        </w:rPr>
        <w:t xml:space="preserve">Test in shower to </w:t>
      </w:r>
      <w:r>
        <w:rPr>
          <w:rFonts w:ascii="Calibri" w:hAnsi="Calibri"/>
          <w:b/>
          <w:sz w:val="20"/>
        </w:rPr>
        <w:t>ma</w:t>
      </w:r>
      <w:r w:rsidRPr="00F5680E">
        <w:rPr>
          <w:rFonts w:ascii="Calibri" w:hAnsi="Calibri"/>
          <w:b/>
          <w:sz w:val="20"/>
        </w:rPr>
        <w:t>ke sure it’s still waterproof</w:t>
      </w:r>
      <w:r w:rsidRPr="00F5680E">
        <w:rPr>
          <w:rFonts w:ascii="Calibri" w:hAnsi="Calibri"/>
          <w:sz w:val="20"/>
        </w:rPr>
        <w:t>—the waterproof coating on nylon rain jackets degrades over time!  Don’t bring heavy rubberized rain jackets; they weigh a ton and you’ll end up getting very hot and sweaty. Be careful with</w:t>
      </w:r>
      <w:r w:rsidR="00D23EE0">
        <w:rPr>
          <w:rFonts w:ascii="Calibri" w:hAnsi="Calibri"/>
          <w:sz w:val="20"/>
        </w:rPr>
        <w:t xml:space="preserve"> windbreakers and track jackets-</w:t>
      </w:r>
      <w:r w:rsidRPr="00F5680E">
        <w:rPr>
          <w:rFonts w:ascii="Calibri" w:hAnsi="Calibri"/>
          <w:sz w:val="20"/>
        </w:rPr>
        <w:t xml:space="preserve"> most are not waterproof, especially if they do not have a hood. </w:t>
      </w:r>
      <w:r w:rsidRPr="00F5680E">
        <w:rPr>
          <w:rFonts w:ascii="Calibri" w:hAnsi="Calibri"/>
          <w:b/>
          <w:sz w:val="20"/>
        </w:rPr>
        <w:t>Water resistant is not the same as waterproof</w:t>
      </w:r>
      <w:r w:rsidRPr="00F5680E">
        <w:rPr>
          <w:rFonts w:ascii="Calibri" w:hAnsi="Calibri"/>
          <w:sz w:val="20"/>
        </w:rPr>
        <w:t xml:space="preserve">. </w:t>
      </w:r>
    </w:p>
    <w:p w:rsidR="000129AB" w:rsidRPr="00F5680E" w:rsidRDefault="000129AB" w:rsidP="00EA1C20">
      <w:pPr>
        <w:tabs>
          <w:tab w:val="left" w:pos="1080"/>
          <w:tab w:val="left" w:pos="1260"/>
        </w:tabs>
        <w:rPr>
          <w:rFonts w:ascii="Calibri" w:hAnsi="Calibri" w:cs="Arial"/>
          <w:b/>
          <w:sz w:val="20"/>
          <w:u w:val="single"/>
        </w:rPr>
      </w:pPr>
      <w:r w:rsidRPr="00F5680E">
        <w:rPr>
          <w:rFonts w:ascii="Calibri" w:hAnsi="Calibri" w:cs="Arial"/>
          <w:b/>
          <w:sz w:val="20"/>
          <w:u w:val="single"/>
        </w:rPr>
        <w:t>Lower Body:</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 xml:space="preserve">Underwear as needed </w:t>
      </w:r>
      <w:r w:rsidR="006864A0" w:rsidRPr="00F5680E">
        <w:rPr>
          <w:rFonts w:ascii="Calibri" w:hAnsi="Calibri"/>
          <w:sz w:val="20"/>
        </w:rPr>
        <w:t>(</w:t>
      </w:r>
      <w:r w:rsidR="00205B2E">
        <w:rPr>
          <w:rFonts w:ascii="Calibri" w:hAnsi="Calibri"/>
          <w:sz w:val="20"/>
        </w:rPr>
        <w:t>recommended 1/day for females</w:t>
      </w:r>
      <w:r w:rsidR="006864A0" w:rsidRPr="00F5680E">
        <w:rPr>
          <w:rFonts w:ascii="Calibri" w:hAnsi="Calibri"/>
          <w:sz w:val="20"/>
        </w:rPr>
        <w:t>)</w:t>
      </w:r>
      <w:r w:rsidR="00FB0769">
        <w:rPr>
          <w:rFonts w:ascii="Calibri" w:hAnsi="Calibri"/>
          <w:sz w:val="20"/>
        </w:rPr>
        <w:t>. Synthetic preferable</w:t>
      </w:r>
    </w:p>
    <w:p w:rsidR="00205B2E" w:rsidRDefault="00D837F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1-2 pairs</w:t>
      </w:r>
      <w:r w:rsidR="00BA7E88" w:rsidRPr="00F5680E">
        <w:rPr>
          <w:rFonts w:ascii="Calibri" w:hAnsi="Calibri"/>
          <w:sz w:val="20"/>
        </w:rPr>
        <w:t xml:space="preserve"> </w:t>
      </w:r>
      <w:r w:rsidR="00205B2E">
        <w:rPr>
          <w:rFonts w:ascii="Calibri" w:hAnsi="Calibri"/>
          <w:sz w:val="20"/>
        </w:rPr>
        <w:t xml:space="preserve">non-cotton, </w:t>
      </w:r>
      <w:r w:rsidRPr="00F5680E">
        <w:rPr>
          <w:rFonts w:ascii="Calibri" w:hAnsi="Calibri"/>
          <w:sz w:val="20"/>
        </w:rPr>
        <w:t>loose-fitting</w:t>
      </w:r>
      <w:r w:rsidR="00205B2E">
        <w:rPr>
          <w:rFonts w:ascii="Calibri" w:hAnsi="Calibri"/>
          <w:sz w:val="20"/>
        </w:rPr>
        <w:t>, athletic shorts</w:t>
      </w:r>
    </w:p>
    <w:p w:rsidR="000129AB" w:rsidRPr="00F5680E" w:rsidRDefault="000129AB" w:rsidP="00102A3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pair </w:t>
      </w:r>
      <w:r w:rsidR="009154DB" w:rsidRPr="00F5680E">
        <w:rPr>
          <w:rFonts w:ascii="Calibri" w:hAnsi="Calibri"/>
          <w:sz w:val="20"/>
        </w:rPr>
        <w:t xml:space="preserve">non-cotton </w:t>
      </w:r>
      <w:r w:rsidRPr="00F5680E">
        <w:rPr>
          <w:rFonts w:ascii="Calibri" w:hAnsi="Calibri"/>
          <w:sz w:val="20"/>
        </w:rPr>
        <w:t xml:space="preserve">long </w:t>
      </w:r>
      <w:r w:rsidR="00D837FB" w:rsidRPr="00F5680E">
        <w:rPr>
          <w:rFonts w:ascii="Calibri" w:hAnsi="Calibri"/>
          <w:sz w:val="20"/>
        </w:rPr>
        <w:t>pants, loose-</w:t>
      </w:r>
      <w:r w:rsidR="0020275D" w:rsidRPr="00F5680E">
        <w:rPr>
          <w:rFonts w:ascii="Calibri" w:hAnsi="Calibri"/>
          <w:sz w:val="20"/>
        </w:rPr>
        <w:t>fitting:</w:t>
      </w:r>
      <w:r w:rsidR="008B5E44" w:rsidRPr="00F5680E">
        <w:rPr>
          <w:rFonts w:ascii="Calibri" w:hAnsi="Calibri"/>
          <w:sz w:val="20"/>
        </w:rPr>
        <w:t xml:space="preserve"> </w:t>
      </w:r>
      <w:r w:rsidR="0020275D" w:rsidRPr="00F5680E">
        <w:rPr>
          <w:rFonts w:ascii="Calibri" w:hAnsi="Calibri"/>
          <w:sz w:val="20"/>
        </w:rPr>
        <w:t>nylon,</w:t>
      </w:r>
      <w:r w:rsidR="00240CAF" w:rsidRPr="00F5680E">
        <w:rPr>
          <w:rFonts w:ascii="Calibri" w:hAnsi="Calibri"/>
          <w:sz w:val="20"/>
        </w:rPr>
        <w:t xml:space="preserve"> synthetic, fleece, or</w:t>
      </w:r>
      <w:r w:rsidR="0020275D" w:rsidRPr="00F5680E">
        <w:rPr>
          <w:rFonts w:ascii="Calibri" w:hAnsi="Calibri"/>
          <w:sz w:val="20"/>
        </w:rPr>
        <w:t xml:space="preserve"> </w:t>
      </w:r>
      <w:r w:rsidR="00240CAF" w:rsidRPr="00F5680E">
        <w:rPr>
          <w:rFonts w:ascii="Calibri" w:hAnsi="Calibri"/>
          <w:sz w:val="20"/>
        </w:rPr>
        <w:t>50/50 synthetic/cotton blend.</w:t>
      </w:r>
      <w:r w:rsidR="00D837FB" w:rsidRPr="00F5680E">
        <w:rPr>
          <w:rFonts w:ascii="Calibri" w:hAnsi="Calibri"/>
          <w:sz w:val="20"/>
        </w:rPr>
        <w:t xml:space="preserve"> Athletic warm-ups are great.</w:t>
      </w:r>
      <w:r w:rsidR="0020275D" w:rsidRPr="00F5680E">
        <w:rPr>
          <w:rFonts w:ascii="Calibri" w:hAnsi="Calibri"/>
          <w:sz w:val="20"/>
        </w:rPr>
        <w:t xml:space="preserve"> </w:t>
      </w:r>
      <w:r w:rsidRPr="00F5680E">
        <w:rPr>
          <w:rFonts w:ascii="Calibri" w:hAnsi="Calibri"/>
          <w:b/>
          <w:i/>
          <w:sz w:val="20"/>
        </w:rPr>
        <w:t xml:space="preserve">No blue jeans </w:t>
      </w:r>
      <w:r w:rsidR="00D837FB" w:rsidRPr="00F5680E">
        <w:rPr>
          <w:rFonts w:ascii="Calibri" w:hAnsi="Calibri"/>
          <w:b/>
          <w:i/>
          <w:sz w:val="20"/>
        </w:rPr>
        <w:t>or</w:t>
      </w:r>
      <w:r w:rsidR="00B22BD4">
        <w:rPr>
          <w:rFonts w:ascii="Calibri" w:hAnsi="Calibri"/>
          <w:b/>
          <w:i/>
          <w:sz w:val="20"/>
        </w:rPr>
        <w:t xml:space="preserve"> cotton</w:t>
      </w:r>
      <w:r w:rsidR="00D837FB" w:rsidRPr="00F5680E">
        <w:rPr>
          <w:rFonts w:ascii="Calibri" w:hAnsi="Calibri"/>
          <w:b/>
          <w:i/>
          <w:sz w:val="20"/>
        </w:rPr>
        <w:t xml:space="preserve"> sweatpants</w:t>
      </w:r>
      <w:r w:rsidR="00D837FB" w:rsidRPr="00F5680E">
        <w:rPr>
          <w:rFonts w:ascii="Calibri" w:hAnsi="Calibri"/>
          <w:sz w:val="20"/>
        </w:rPr>
        <w:t>—</w:t>
      </w:r>
      <w:r w:rsidRPr="00F5680E">
        <w:rPr>
          <w:rFonts w:ascii="Calibri" w:hAnsi="Calibri"/>
          <w:sz w:val="20"/>
        </w:rPr>
        <w:t>they take too long to dry</w:t>
      </w:r>
      <w:r w:rsidR="00D837FB" w:rsidRPr="00F5680E">
        <w:rPr>
          <w:rFonts w:ascii="Calibri" w:hAnsi="Calibri"/>
          <w:sz w:val="20"/>
        </w:rPr>
        <w:t>!</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 </w:t>
      </w:r>
      <w:r w:rsidRPr="00F5680E">
        <w:rPr>
          <w:rFonts w:ascii="Calibri" w:hAnsi="Calibri"/>
          <w:sz w:val="20"/>
        </w:rPr>
        <w:tab/>
        <w:t xml:space="preserve">1 pair </w:t>
      </w:r>
      <w:r w:rsidR="0020275D" w:rsidRPr="00F5680E">
        <w:rPr>
          <w:rFonts w:ascii="Calibri" w:hAnsi="Calibri"/>
          <w:sz w:val="20"/>
        </w:rPr>
        <w:t xml:space="preserve">waterproof </w:t>
      </w:r>
      <w:r w:rsidRPr="00F5680E">
        <w:rPr>
          <w:rFonts w:ascii="Calibri" w:hAnsi="Calibri"/>
          <w:sz w:val="20"/>
        </w:rPr>
        <w:t>rain pants</w:t>
      </w:r>
      <w:r w:rsidR="00D750A9" w:rsidRPr="00F5680E">
        <w:rPr>
          <w:rFonts w:ascii="Calibri" w:hAnsi="Calibri"/>
          <w:sz w:val="20"/>
        </w:rPr>
        <w:t xml:space="preserve"> </w:t>
      </w:r>
      <w:r w:rsidRPr="00F5680E">
        <w:rPr>
          <w:rFonts w:ascii="Calibri" w:hAnsi="Calibri"/>
          <w:sz w:val="20"/>
        </w:rPr>
        <w:t>(</w:t>
      </w:r>
      <w:r w:rsidR="00D750A9" w:rsidRPr="00F5680E">
        <w:rPr>
          <w:rFonts w:ascii="Calibri" w:hAnsi="Calibri"/>
          <w:sz w:val="20"/>
        </w:rPr>
        <w:t>o</w:t>
      </w:r>
      <w:r w:rsidR="009154DB" w:rsidRPr="00F5680E">
        <w:rPr>
          <w:rFonts w:ascii="Calibri" w:hAnsi="Calibri"/>
          <w:sz w:val="20"/>
        </w:rPr>
        <w:t>ptional</w:t>
      </w:r>
      <w:r w:rsidR="00B12971" w:rsidRPr="00F5680E">
        <w:rPr>
          <w:rFonts w:ascii="Calibri" w:hAnsi="Calibri"/>
          <w:sz w:val="20"/>
        </w:rPr>
        <w:t>)</w:t>
      </w:r>
      <w:r w:rsidR="00E12812">
        <w:rPr>
          <w:rFonts w:ascii="Calibri" w:hAnsi="Calibri"/>
          <w:sz w:val="20"/>
        </w:rPr>
        <w:t>—see notes on rain jackets</w:t>
      </w:r>
    </w:p>
    <w:p w:rsidR="00BA7E88" w:rsidRPr="00F5680E" w:rsidRDefault="00BA7E88"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6D2547">
        <w:rPr>
          <w:rFonts w:ascii="Calibri" w:hAnsi="Calibri"/>
          <w:sz w:val="20"/>
        </w:rPr>
        <w:t>1 bathing suit</w:t>
      </w:r>
      <w:r w:rsidR="00AD3E53" w:rsidRPr="006D2547">
        <w:rPr>
          <w:rFonts w:ascii="Calibri" w:hAnsi="Calibri"/>
          <w:sz w:val="20"/>
        </w:rPr>
        <w:t xml:space="preserve"> (</w:t>
      </w:r>
      <w:r w:rsidR="006D2547" w:rsidRPr="006D2547">
        <w:rPr>
          <w:rFonts w:ascii="Calibri" w:hAnsi="Calibri"/>
          <w:sz w:val="20"/>
        </w:rPr>
        <w:t>optional</w:t>
      </w:r>
      <w:r w:rsidR="00AD3E53" w:rsidRPr="006D2547">
        <w:rPr>
          <w:rFonts w:ascii="Calibri" w:hAnsi="Calibri"/>
          <w:sz w:val="20"/>
        </w:rPr>
        <w:t>)</w:t>
      </w:r>
    </w:p>
    <w:p w:rsidR="008872AE" w:rsidRDefault="008872AE" w:rsidP="00EA1C20">
      <w:pPr>
        <w:tabs>
          <w:tab w:val="left" w:pos="1080"/>
          <w:tab w:val="left" w:pos="1260"/>
        </w:tabs>
        <w:rPr>
          <w:rFonts w:ascii="Calibri" w:hAnsi="Calibri"/>
          <w:b/>
          <w:sz w:val="20"/>
        </w:rPr>
      </w:pPr>
    </w:p>
    <w:p w:rsidR="000129AB" w:rsidRPr="00F5680E" w:rsidRDefault="00205B2E" w:rsidP="00EA1C20">
      <w:pPr>
        <w:tabs>
          <w:tab w:val="left" w:pos="1080"/>
          <w:tab w:val="left" w:pos="1260"/>
        </w:tabs>
        <w:rPr>
          <w:rFonts w:ascii="Calibri" w:hAnsi="Calibri"/>
          <w:b/>
          <w:i/>
          <w:sz w:val="20"/>
        </w:rPr>
      </w:pPr>
      <w:proofErr w:type="gramStart"/>
      <w:r>
        <w:rPr>
          <w:rFonts w:ascii="Calibri" w:hAnsi="Calibri" w:cs="Arial"/>
          <w:b/>
          <w:sz w:val="20"/>
          <w:u w:val="single"/>
        </w:rPr>
        <w:t>Other</w:t>
      </w:r>
      <w:r w:rsidR="00C062EF" w:rsidRPr="00F5680E">
        <w:rPr>
          <w:rFonts w:ascii="Calibri" w:hAnsi="Calibri" w:cs="Arial"/>
          <w:b/>
          <w:sz w:val="20"/>
          <w:u w:val="single"/>
        </w:rPr>
        <w:t xml:space="preserve"> </w:t>
      </w:r>
      <w:r w:rsidR="000129AB" w:rsidRPr="00F5680E">
        <w:rPr>
          <w:rFonts w:ascii="Calibri" w:hAnsi="Calibri" w:cs="Arial"/>
          <w:b/>
          <w:sz w:val="20"/>
        </w:rPr>
        <w:t>:</w:t>
      </w:r>
      <w:proofErr w:type="gramEnd"/>
      <w:r w:rsidR="000129AB" w:rsidRPr="00F5680E">
        <w:rPr>
          <w:rFonts w:ascii="Calibri" w:hAnsi="Calibri"/>
          <w:sz w:val="20"/>
        </w:rPr>
        <w:t xml:space="preserve"> </w:t>
      </w:r>
    </w:p>
    <w:p w:rsidR="00B12971" w:rsidRPr="00E12812" w:rsidRDefault="009C7335" w:rsidP="00EA1C20">
      <w:pPr>
        <w:tabs>
          <w:tab w:val="left" w:pos="1080"/>
          <w:tab w:val="left" w:pos="1260"/>
        </w:tabs>
        <w:rPr>
          <w:rFonts w:ascii="Calibri" w:hAnsi="Calibri"/>
          <w:b/>
          <w:sz w:val="22"/>
        </w:rPr>
      </w:pPr>
      <w:r w:rsidRPr="00E12812">
        <w:rPr>
          <w:rFonts w:ascii="Calibri" w:hAnsi="Calibri"/>
          <w:sz w:val="22"/>
        </w:rPr>
        <w:tab/>
      </w:r>
      <w:r w:rsidR="00E12812" w:rsidRPr="00E12812">
        <w:rPr>
          <w:rFonts w:ascii="Calibri" w:hAnsi="Calibri"/>
          <w:b/>
          <w:sz w:val="22"/>
        </w:rPr>
        <w:t>PERSONAL</w:t>
      </w:r>
    </w:p>
    <w:p w:rsidR="00034E19" w:rsidRDefault="00034E19" w:rsidP="00EA1C20">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t>Any medications you will need to take during the trip (</w:t>
      </w:r>
      <w:r w:rsidR="00FD4979">
        <w:rPr>
          <w:rFonts w:ascii="Calibri" w:hAnsi="Calibri"/>
          <w:b/>
          <w:sz w:val="20"/>
        </w:rPr>
        <w:t xml:space="preserve">inhaler, allergy medications, </w:t>
      </w:r>
      <w:r w:rsidRPr="00F5680E">
        <w:rPr>
          <w:rFonts w:ascii="Calibri" w:hAnsi="Calibri"/>
          <w:b/>
          <w:sz w:val="20"/>
        </w:rPr>
        <w:t>etc.)</w:t>
      </w:r>
    </w:p>
    <w:p w:rsidR="00806DBA" w:rsidRDefault="00806DBA" w:rsidP="00806DBA">
      <w:pPr>
        <w:tabs>
          <w:tab w:val="left" w:pos="990"/>
        </w:tabs>
        <w:ind w:left="1080" w:hanging="1080"/>
        <w:rPr>
          <w:rFonts w:ascii="Calibri" w:hAnsi="Calibri"/>
          <w:b/>
          <w:sz w:val="20"/>
        </w:rPr>
      </w:pPr>
      <w:r>
        <w:rPr>
          <w:rFonts w:ascii="Calibri" w:hAnsi="Calibri"/>
          <w:sz w:val="20"/>
        </w:rPr>
        <w:t>_______</w:t>
      </w:r>
      <w:r>
        <w:rPr>
          <w:rFonts w:ascii="Calibri" w:hAnsi="Calibri"/>
          <w:sz w:val="20"/>
        </w:rPr>
        <w:tab/>
      </w:r>
      <w:r>
        <w:rPr>
          <w:rFonts w:ascii="Calibri" w:hAnsi="Calibri"/>
          <w:b/>
          <w:sz w:val="20"/>
        </w:rPr>
        <w:tab/>
        <w:t xml:space="preserve">Photo ID (driver’s license, passport, other official form of identification) </w:t>
      </w:r>
    </w:p>
    <w:p w:rsidR="00806DBA" w:rsidRPr="00B86F31" w:rsidRDefault="00806DBA" w:rsidP="00B86F31">
      <w:pPr>
        <w:tabs>
          <w:tab w:val="left" w:pos="990"/>
        </w:tabs>
        <w:ind w:left="1080" w:hanging="1080"/>
        <w:rPr>
          <w:rFonts w:ascii="Calibri" w:hAnsi="Calibri"/>
          <w:sz w:val="20"/>
        </w:rPr>
      </w:pPr>
      <w:r>
        <w:rPr>
          <w:rFonts w:ascii="Calibri" w:hAnsi="Calibri"/>
          <w:sz w:val="20"/>
        </w:rPr>
        <w:t>_______</w:t>
      </w:r>
      <w:r>
        <w:rPr>
          <w:rFonts w:ascii="Calibri" w:hAnsi="Calibri"/>
          <w:sz w:val="20"/>
        </w:rPr>
        <w:tab/>
      </w:r>
      <w:r>
        <w:rPr>
          <w:rFonts w:ascii="Calibri" w:hAnsi="Calibri"/>
          <w:b/>
          <w:sz w:val="20"/>
        </w:rPr>
        <w:tab/>
        <w:t xml:space="preserve">Health Insurance Card: </w:t>
      </w:r>
      <w:r>
        <w:rPr>
          <w:rFonts w:ascii="Calibri" w:hAnsi="Calibri"/>
          <w:sz w:val="20"/>
        </w:rPr>
        <w:t>if applicable</w:t>
      </w:r>
      <w:bookmarkStart w:id="0" w:name="_GoBack"/>
      <w:bookmarkEnd w:id="0"/>
    </w:p>
    <w:p w:rsidR="009C7335" w:rsidRPr="00F5680E" w:rsidRDefault="00B079C2"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885B8C">
        <w:rPr>
          <w:rFonts w:ascii="Calibri" w:hAnsi="Calibri"/>
          <w:sz w:val="20"/>
        </w:rPr>
        <w:t>Glasses</w:t>
      </w:r>
      <w:r w:rsidRPr="00F5680E">
        <w:rPr>
          <w:rFonts w:ascii="Calibri" w:hAnsi="Calibri"/>
          <w:sz w:val="20"/>
        </w:rPr>
        <w:t xml:space="preserve">, contact lenses, and contact solution as needed. </w:t>
      </w:r>
      <w:r w:rsidR="00205B2E">
        <w:rPr>
          <w:rFonts w:ascii="Calibri" w:hAnsi="Calibri"/>
          <w:sz w:val="20"/>
        </w:rPr>
        <w:t xml:space="preserve">Some people find it hard to keep their hands clean enough to be comfortable handling their contacts, and therefore prefer glasses, so we encourage </w:t>
      </w:r>
      <w:r w:rsidR="00885B8C">
        <w:rPr>
          <w:rFonts w:ascii="Calibri" w:hAnsi="Calibri"/>
          <w:sz w:val="20"/>
        </w:rPr>
        <w:t xml:space="preserve">bringing a </w:t>
      </w:r>
      <w:r w:rsidR="00885B8C" w:rsidRPr="00885B8C">
        <w:rPr>
          <w:rFonts w:ascii="Calibri" w:hAnsi="Calibri"/>
          <w:b/>
          <w:sz w:val="20"/>
        </w:rPr>
        <w:t>spare pair glasses</w:t>
      </w:r>
      <w:r w:rsidR="00885B8C">
        <w:rPr>
          <w:rFonts w:ascii="Calibri" w:hAnsi="Calibri"/>
          <w:sz w:val="20"/>
        </w:rPr>
        <w:t xml:space="preserve"> as back-up.</w:t>
      </w:r>
    </w:p>
    <w:p w:rsidR="009C7335" w:rsidRPr="00F5680E" w:rsidRDefault="002B473B" w:rsidP="00EA1C20">
      <w:pPr>
        <w:tabs>
          <w:tab w:val="left" w:pos="1080"/>
          <w:tab w:val="left" w:pos="1260"/>
        </w:tabs>
        <w:ind w:left="1080" w:hanging="1080"/>
        <w:rPr>
          <w:rFonts w:ascii="Calibri" w:hAnsi="Calibri"/>
          <w:sz w:val="20"/>
        </w:rPr>
      </w:pPr>
      <w:r>
        <w:rPr>
          <w:rFonts w:ascii="Calibri" w:hAnsi="Calibri"/>
          <w:sz w:val="20"/>
        </w:rPr>
        <w:t xml:space="preserve">_______ </w:t>
      </w:r>
      <w:r>
        <w:rPr>
          <w:rFonts w:ascii="Calibri" w:hAnsi="Calibri"/>
          <w:sz w:val="20"/>
        </w:rPr>
        <w:tab/>
        <w:t>T</w:t>
      </w:r>
      <w:r w:rsidR="009C7335" w:rsidRPr="00F5680E">
        <w:rPr>
          <w:rFonts w:ascii="Calibri" w:hAnsi="Calibri"/>
          <w:sz w:val="20"/>
        </w:rPr>
        <w:t xml:space="preserve">oilet kit: Only toothbrush, small tube of toothpaste, comb/brush, </w:t>
      </w:r>
      <w:r w:rsidR="009C7335" w:rsidRPr="00F5680E">
        <w:rPr>
          <w:rFonts w:ascii="Calibri" w:hAnsi="Calibri"/>
          <w:bCs/>
          <w:sz w:val="20"/>
        </w:rPr>
        <w:t>sunscreen</w:t>
      </w:r>
      <w:r w:rsidR="009C7335" w:rsidRPr="00F5680E">
        <w:rPr>
          <w:rFonts w:ascii="Calibri" w:hAnsi="Calibri"/>
          <w:b/>
          <w:bCs/>
          <w:sz w:val="20"/>
        </w:rPr>
        <w:t>,</w:t>
      </w:r>
      <w:r w:rsidR="009C7335" w:rsidRPr="00F5680E">
        <w:rPr>
          <w:rFonts w:ascii="Calibri" w:hAnsi="Calibri"/>
          <w:sz w:val="20"/>
        </w:rPr>
        <w:t xml:space="preserve"> and lip balm. </w:t>
      </w:r>
      <w:r w:rsidR="009C7335" w:rsidRPr="00F5680E">
        <w:rPr>
          <w:rFonts w:ascii="Calibri" w:hAnsi="Calibri"/>
          <w:b/>
          <w:i/>
          <w:sz w:val="20"/>
        </w:rPr>
        <w:t>Do not bring “smellables” like shampoo, soap, shaving cream, deodorant, etc.</w:t>
      </w:r>
      <w:r w:rsidR="009C7335" w:rsidRPr="00F5680E">
        <w:rPr>
          <w:rFonts w:ascii="Calibri" w:hAnsi="Calibri"/>
          <w:sz w:val="20"/>
        </w:rPr>
        <w:t xml:space="preserve"> Things that “smell good” to us are an attraction for insects and animals. OA will provide biodegradable soap</w:t>
      </w:r>
      <w:r w:rsidR="00102A32">
        <w:rPr>
          <w:rFonts w:ascii="Calibri" w:hAnsi="Calibri"/>
          <w:sz w:val="20"/>
        </w:rPr>
        <w:t xml:space="preserve">, </w:t>
      </w:r>
      <w:r w:rsidR="00102A32" w:rsidRPr="691929A0">
        <w:rPr>
          <w:rFonts w:ascii="Calibri" w:hAnsi="Calibri"/>
          <w:sz w:val="20"/>
        </w:rPr>
        <w:t>and leaders will have group bottles of sunscreen.</w:t>
      </w:r>
    </w:p>
    <w:p w:rsidR="00565E2F" w:rsidRDefault="00565E2F" w:rsidP="00565E2F">
      <w:pPr>
        <w:tabs>
          <w:tab w:val="left" w:pos="1080"/>
          <w:tab w:val="left" w:pos="1260"/>
        </w:tabs>
        <w:spacing w:line="240" w:lineRule="atLeast"/>
        <w:ind w:left="1080" w:hanging="1080"/>
        <w:rPr>
          <w:rFonts w:ascii="Calibri" w:hAnsi="Calibri"/>
          <w:sz w:val="20"/>
        </w:rPr>
      </w:pPr>
      <w:r w:rsidRPr="00C57278">
        <w:rPr>
          <w:rFonts w:ascii="Calibri" w:hAnsi="Calibri"/>
          <w:sz w:val="20"/>
        </w:rPr>
        <w:t>_______</w:t>
      </w:r>
      <w:r w:rsidRPr="00C57278">
        <w:rPr>
          <w:rFonts w:ascii="Calibri" w:hAnsi="Calibri"/>
          <w:sz w:val="20"/>
        </w:rPr>
        <w:tab/>
      </w:r>
      <w:r>
        <w:rPr>
          <w:rFonts w:ascii="Calibri" w:hAnsi="Calibri"/>
          <w:sz w:val="20"/>
        </w:rPr>
        <w:t>Menstrual hygiene products as needed</w:t>
      </w:r>
      <w:r w:rsidRPr="00C57278">
        <w:rPr>
          <w:rFonts w:ascii="Calibri" w:hAnsi="Calibri"/>
          <w:sz w:val="20"/>
        </w:rPr>
        <w:t xml:space="preserve"> </w:t>
      </w:r>
    </w:p>
    <w:p w:rsidR="00037A0B" w:rsidRDefault="00037A0B" w:rsidP="00565E2F">
      <w:pPr>
        <w:tabs>
          <w:tab w:val="left" w:pos="1080"/>
          <w:tab w:val="left" w:pos="1260"/>
        </w:tabs>
        <w:spacing w:line="240" w:lineRule="atLeast"/>
        <w:ind w:left="1080" w:hanging="1080"/>
        <w:rPr>
          <w:rFonts w:ascii="Calibri" w:hAnsi="Calibri"/>
          <w:sz w:val="20"/>
        </w:rPr>
      </w:pPr>
    </w:p>
    <w:p w:rsidR="00D16F63" w:rsidRPr="00E12812" w:rsidRDefault="00E12812" w:rsidP="00E12812">
      <w:pPr>
        <w:tabs>
          <w:tab w:val="left" w:pos="1080"/>
          <w:tab w:val="left" w:pos="1260"/>
        </w:tabs>
        <w:rPr>
          <w:rFonts w:ascii="Calibri" w:hAnsi="Calibri"/>
          <w:b/>
          <w:sz w:val="22"/>
        </w:rPr>
      </w:pPr>
      <w:r w:rsidRPr="00E12812">
        <w:rPr>
          <w:rFonts w:ascii="Calibri" w:hAnsi="Calibri"/>
          <w:sz w:val="22"/>
        </w:rPr>
        <w:tab/>
      </w:r>
      <w:r w:rsidRPr="00E12812">
        <w:rPr>
          <w:rFonts w:ascii="Calibri" w:hAnsi="Calibri"/>
          <w:b/>
          <w:sz w:val="22"/>
        </w:rPr>
        <w:t>GEAR</w:t>
      </w:r>
      <w:r w:rsidR="00E57D6C" w:rsidRPr="00E12812">
        <w:rPr>
          <w:rFonts w:ascii="Calibri" w:hAnsi="Calibri"/>
          <w:b/>
          <w:sz w:val="22"/>
        </w:rPr>
        <w:t xml:space="preserve"> </w:t>
      </w:r>
    </w:p>
    <w:p w:rsidR="00FD4979" w:rsidRDefault="00F75A0C"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E57D6C" w:rsidRPr="00F5680E">
        <w:rPr>
          <w:rFonts w:ascii="Calibri" w:hAnsi="Calibri"/>
          <w:b/>
          <w:sz w:val="20"/>
        </w:rPr>
        <w:t>3</w:t>
      </w:r>
      <w:r w:rsidRPr="00F5680E">
        <w:rPr>
          <w:rFonts w:ascii="Calibri" w:hAnsi="Calibri"/>
          <w:b/>
          <w:sz w:val="20"/>
        </w:rPr>
        <w:t xml:space="preserve"> </w:t>
      </w:r>
      <w:r w:rsidRPr="00F5680E">
        <w:rPr>
          <w:rFonts w:ascii="Calibri" w:hAnsi="Calibri"/>
          <w:b/>
          <w:sz w:val="20"/>
          <w:u w:val="single"/>
        </w:rPr>
        <w:t>one</w:t>
      </w:r>
      <w:r w:rsidR="00E65B67" w:rsidRPr="00F5680E">
        <w:rPr>
          <w:rFonts w:ascii="Calibri" w:hAnsi="Calibri"/>
          <w:b/>
          <w:sz w:val="20"/>
          <w:u w:val="single"/>
        </w:rPr>
        <w:t>-liter</w:t>
      </w:r>
      <w:r w:rsidR="000129AB" w:rsidRPr="00F5680E">
        <w:rPr>
          <w:rFonts w:ascii="Calibri" w:hAnsi="Calibri"/>
          <w:b/>
          <w:sz w:val="20"/>
        </w:rPr>
        <w:t xml:space="preserve"> </w:t>
      </w:r>
      <w:r w:rsidR="00240CAF" w:rsidRPr="00F5680E">
        <w:rPr>
          <w:rFonts w:ascii="Calibri" w:hAnsi="Calibri"/>
          <w:b/>
          <w:sz w:val="20"/>
        </w:rPr>
        <w:t xml:space="preserve">reusable </w:t>
      </w:r>
      <w:r w:rsidR="000129AB" w:rsidRPr="00F5680E">
        <w:rPr>
          <w:rFonts w:ascii="Calibri" w:hAnsi="Calibri"/>
          <w:b/>
          <w:sz w:val="20"/>
        </w:rPr>
        <w:t>water bottles</w:t>
      </w:r>
      <w:r w:rsidR="00883136" w:rsidRPr="00F5680E">
        <w:rPr>
          <w:rFonts w:ascii="Calibri" w:hAnsi="Calibri"/>
          <w:b/>
          <w:sz w:val="20"/>
        </w:rPr>
        <w:t xml:space="preserve">, </w:t>
      </w:r>
      <w:r w:rsidR="00BA364F">
        <w:rPr>
          <w:rFonts w:ascii="Calibri" w:hAnsi="Calibri"/>
          <w:b/>
          <w:sz w:val="20"/>
        </w:rPr>
        <w:t>such as</w:t>
      </w:r>
      <w:r w:rsidR="00883136" w:rsidRPr="00F5680E">
        <w:rPr>
          <w:rFonts w:ascii="Calibri" w:hAnsi="Calibri"/>
          <w:b/>
          <w:sz w:val="20"/>
        </w:rPr>
        <w:t xml:space="preserve"> Nalgene</w:t>
      </w:r>
      <w:r w:rsidR="00034E19" w:rsidRPr="00F5680E">
        <w:rPr>
          <w:rFonts w:ascii="Calibri" w:hAnsi="Calibri"/>
          <w:b/>
          <w:sz w:val="20"/>
        </w:rPr>
        <w:t>.</w:t>
      </w:r>
      <w:r w:rsidR="00BA7E88" w:rsidRPr="00F5680E">
        <w:rPr>
          <w:rFonts w:ascii="Calibri" w:hAnsi="Calibri"/>
          <w:sz w:val="20"/>
        </w:rPr>
        <w:t xml:space="preserve"> </w:t>
      </w:r>
      <w:r w:rsidR="00034E19" w:rsidRPr="00F5680E">
        <w:rPr>
          <w:rFonts w:ascii="Calibri" w:hAnsi="Calibri"/>
          <w:i/>
          <w:sz w:val="20"/>
        </w:rPr>
        <w:t xml:space="preserve">You </w:t>
      </w:r>
      <w:r w:rsidR="00DF3F05" w:rsidRPr="00F5680E">
        <w:rPr>
          <w:rFonts w:ascii="Calibri" w:hAnsi="Calibri"/>
          <w:i/>
          <w:sz w:val="20"/>
        </w:rPr>
        <w:t>m</w:t>
      </w:r>
      <w:r w:rsidR="000129AB" w:rsidRPr="00F5680E">
        <w:rPr>
          <w:rFonts w:ascii="Calibri" w:hAnsi="Calibri"/>
          <w:i/>
          <w:sz w:val="20"/>
        </w:rPr>
        <w:t>ust</w:t>
      </w:r>
      <w:r w:rsidR="00BA7E88" w:rsidRPr="00F5680E">
        <w:rPr>
          <w:rFonts w:ascii="Calibri" w:hAnsi="Calibri"/>
          <w:i/>
          <w:sz w:val="20"/>
        </w:rPr>
        <w:t xml:space="preserve"> </w:t>
      </w:r>
      <w:r w:rsidR="000129AB" w:rsidRPr="00F5680E">
        <w:rPr>
          <w:rFonts w:ascii="Calibri" w:hAnsi="Calibri"/>
          <w:i/>
          <w:sz w:val="20"/>
        </w:rPr>
        <w:t>have</w:t>
      </w:r>
      <w:r w:rsidR="00034E19" w:rsidRPr="00F5680E">
        <w:rPr>
          <w:rFonts w:ascii="Calibri" w:hAnsi="Calibri"/>
          <w:i/>
          <w:sz w:val="20"/>
        </w:rPr>
        <w:t xml:space="preserve"> these water bottles</w:t>
      </w:r>
      <w:r w:rsidR="000129AB" w:rsidRPr="00F5680E">
        <w:rPr>
          <w:rFonts w:ascii="Calibri" w:hAnsi="Calibri"/>
          <w:i/>
          <w:sz w:val="20"/>
        </w:rPr>
        <w:t>!</w:t>
      </w:r>
      <w:r w:rsidR="00BA7E88" w:rsidRPr="00F5680E">
        <w:rPr>
          <w:rFonts w:ascii="Calibri" w:hAnsi="Calibri"/>
          <w:sz w:val="20"/>
        </w:rPr>
        <w:t xml:space="preserve"> </w:t>
      </w:r>
      <w:r w:rsidR="007F3E81" w:rsidRPr="00F5680E">
        <w:rPr>
          <w:rFonts w:ascii="Calibri" w:hAnsi="Calibri"/>
          <w:sz w:val="20"/>
        </w:rPr>
        <w:t>We recommend plastic bottles (a non-BPA plastic or polyethylene)</w:t>
      </w:r>
      <w:r w:rsidR="00BA7E88" w:rsidRPr="00F5680E">
        <w:rPr>
          <w:rFonts w:ascii="Calibri" w:hAnsi="Calibri"/>
          <w:sz w:val="20"/>
        </w:rPr>
        <w:t>.</w:t>
      </w:r>
      <w:r w:rsidR="00B079C2" w:rsidRPr="00F5680E">
        <w:rPr>
          <w:rFonts w:ascii="Calibri" w:hAnsi="Calibri"/>
          <w:sz w:val="20"/>
        </w:rPr>
        <w:t xml:space="preserve"> </w:t>
      </w:r>
    </w:p>
    <w:p w:rsidR="00AE58F7" w:rsidRPr="00F5680E" w:rsidRDefault="00AE58F7"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small flashlight or LED headlamp with fresh, alkaline batteries (</w:t>
      </w:r>
      <w:r w:rsidR="00E65B67" w:rsidRPr="00F5680E">
        <w:rPr>
          <w:rFonts w:ascii="Calibri" w:hAnsi="Calibri"/>
          <w:sz w:val="20"/>
        </w:rPr>
        <w:t xml:space="preserve">alkaline batteries last longer). Headlamps are preferred, as they leave your hands free. </w:t>
      </w:r>
      <w:r w:rsidR="00E65B67" w:rsidRPr="00F5680E">
        <w:rPr>
          <w:rFonts w:ascii="Calibri" w:hAnsi="Calibri"/>
          <w:b/>
          <w:sz w:val="20"/>
        </w:rPr>
        <w:t xml:space="preserve">It gets very dark in the </w:t>
      </w:r>
      <w:r w:rsidR="00205B2E">
        <w:rPr>
          <w:rFonts w:ascii="Calibri" w:hAnsi="Calibri"/>
          <w:b/>
          <w:sz w:val="20"/>
        </w:rPr>
        <w:t>backcountry</w:t>
      </w:r>
      <w:r w:rsidR="00E65B67" w:rsidRPr="00F5680E">
        <w:rPr>
          <w:rFonts w:ascii="Calibri" w:hAnsi="Calibri"/>
          <w:b/>
          <w:sz w:val="20"/>
        </w:rPr>
        <w:t>, don’t forget this.</w:t>
      </w:r>
    </w:p>
    <w:p w:rsidR="00AE58F7" w:rsidRPr="00F5680E" w:rsidRDefault="00AE58F7"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E65B67" w:rsidRPr="00F5680E">
        <w:rPr>
          <w:rFonts w:ascii="Calibri" w:hAnsi="Calibri"/>
          <w:b/>
          <w:sz w:val="20"/>
        </w:rPr>
        <w:t xml:space="preserve">At least </w:t>
      </w:r>
      <w:r w:rsidRPr="00F5680E">
        <w:rPr>
          <w:rFonts w:ascii="Calibri" w:hAnsi="Calibri"/>
          <w:b/>
          <w:sz w:val="20"/>
        </w:rPr>
        <w:t>3 heavy plastic garbage bags</w:t>
      </w:r>
      <w:r w:rsidRPr="00F5680E">
        <w:rPr>
          <w:rFonts w:ascii="Calibri" w:hAnsi="Calibri"/>
          <w:sz w:val="20"/>
        </w:rPr>
        <w:t xml:space="preserve">: one for sleeping bag, one for inside your backpack, and one as a rain cover. </w:t>
      </w:r>
    </w:p>
    <w:p w:rsidR="00AE58F7" w:rsidRDefault="00AE58F7"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r>
      <w:proofErr w:type="gramStart"/>
      <w:r w:rsidRPr="00F5680E">
        <w:rPr>
          <w:rFonts w:ascii="Calibri" w:hAnsi="Calibri"/>
          <w:b/>
          <w:sz w:val="20"/>
        </w:rPr>
        <w:t>5-6 gallon</w:t>
      </w:r>
      <w:proofErr w:type="gramEnd"/>
      <w:r w:rsidRPr="00F5680E">
        <w:rPr>
          <w:rFonts w:ascii="Calibri" w:hAnsi="Calibri"/>
          <w:b/>
          <w:sz w:val="20"/>
        </w:rPr>
        <w:t xml:space="preserve"> size </w:t>
      </w:r>
      <w:r w:rsidR="007701FB" w:rsidRPr="00F5680E">
        <w:rPr>
          <w:rFonts w:ascii="Calibri" w:hAnsi="Calibri"/>
          <w:b/>
          <w:sz w:val="20"/>
        </w:rPr>
        <w:t>Ziploc</w:t>
      </w:r>
      <w:r w:rsidRPr="00F5680E">
        <w:rPr>
          <w:rFonts w:ascii="Calibri" w:hAnsi="Calibri"/>
          <w:b/>
          <w:sz w:val="20"/>
        </w:rPr>
        <w:t xml:space="preserve"> bags</w:t>
      </w:r>
      <w:r w:rsidRPr="00F5680E">
        <w:rPr>
          <w:rFonts w:ascii="Calibri" w:hAnsi="Calibri"/>
          <w:sz w:val="20"/>
        </w:rPr>
        <w:t xml:space="preserve"> or 2-3 plastic grocery bags for packing</w:t>
      </w:r>
      <w:r w:rsidR="00102A32">
        <w:rPr>
          <w:rFonts w:ascii="Calibri" w:hAnsi="Calibri"/>
          <w:sz w:val="20"/>
        </w:rPr>
        <w:t>**</w:t>
      </w:r>
    </w:p>
    <w:p w:rsidR="00102A32" w:rsidRPr="00F5680E" w:rsidRDefault="00102A32" w:rsidP="00EA1C20">
      <w:pPr>
        <w:tabs>
          <w:tab w:val="left" w:pos="1080"/>
          <w:tab w:val="left" w:pos="1260"/>
        </w:tabs>
        <w:ind w:left="1080" w:hanging="1080"/>
        <w:rPr>
          <w:rFonts w:ascii="Calibri" w:hAnsi="Calibri"/>
          <w:sz w:val="20"/>
        </w:rPr>
      </w:pPr>
      <w:r>
        <w:rPr>
          <w:rFonts w:ascii="Calibri" w:hAnsi="Calibri"/>
          <w:sz w:val="20"/>
        </w:rPr>
        <w:tab/>
      </w:r>
      <w:r w:rsidRPr="691929A0">
        <w:rPr>
          <w:rFonts w:ascii="Calibri" w:hAnsi="Calibri"/>
          <w:sz w:val="20"/>
        </w:rPr>
        <w:t>**Don’t worry too much about having these precise amounts, because leaders will also have extras.</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9C7335" w:rsidRPr="00F5680E">
        <w:rPr>
          <w:rFonts w:ascii="Calibri" w:hAnsi="Calibri"/>
          <w:sz w:val="20"/>
        </w:rPr>
        <w:t>plastic</w:t>
      </w:r>
      <w:r w:rsidRPr="00F5680E">
        <w:rPr>
          <w:rFonts w:ascii="Calibri" w:hAnsi="Calibri"/>
          <w:sz w:val="20"/>
        </w:rPr>
        <w:t xml:space="preserve"> cup with handle </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9C7335" w:rsidRPr="00F5680E">
        <w:rPr>
          <w:rFonts w:ascii="Calibri" w:hAnsi="Calibri"/>
          <w:sz w:val="20"/>
        </w:rPr>
        <w:t>plastic</w:t>
      </w:r>
      <w:r w:rsidRPr="00F5680E">
        <w:rPr>
          <w:rFonts w:ascii="Calibri" w:hAnsi="Calibri"/>
          <w:sz w:val="20"/>
        </w:rPr>
        <w:t xml:space="preserve"> bowl</w:t>
      </w:r>
      <w:r w:rsidR="00F75A0C" w:rsidRPr="00F5680E">
        <w:rPr>
          <w:rFonts w:ascii="Calibri" w:hAnsi="Calibri"/>
          <w:sz w:val="20"/>
        </w:rPr>
        <w:t xml:space="preserve"> (Tupperware works </w:t>
      </w:r>
      <w:r w:rsidR="00034E19" w:rsidRPr="00F5680E">
        <w:rPr>
          <w:rFonts w:ascii="Calibri" w:hAnsi="Calibri"/>
          <w:sz w:val="20"/>
        </w:rPr>
        <w:t>great</w:t>
      </w:r>
      <w:r w:rsidR="0065689A" w:rsidRPr="00F5680E">
        <w:rPr>
          <w:rFonts w:ascii="Calibri" w:hAnsi="Calibri"/>
          <w:sz w:val="20"/>
        </w:rPr>
        <w:t>)</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65689A" w:rsidRPr="00F5680E">
        <w:rPr>
          <w:rFonts w:ascii="Calibri" w:hAnsi="Calibri"/>
          <w:sz w:val="20"/>
        </w:rPr>
        <w:t xml:space="preserve">unbreakable </w:t>
      </w:r>
      <w:r w:rsidRPr="00F5680E">
        <w:rPr>
          <w:rFonts w:ascii="Calibri" w:hAnsi="Calibri"/>
          <w:sz w:val="20"/>
        </w:rPr>
        <w:t>spoon</w:t>
      </w:r>
    </w:p>
    <w:p w:rsidR="00B079C2" w:rsidRDefault="00990894"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2 bandannas or handkerchiefs. They are useful for many things in the outdoors.</w:t>
      </w:r>
      <w:r w:rsidR="00102A32">
        <w:rPr>
          <w:rFonts w:ascii="Calibri" w:hAnsi="Calibri"/>
          <w:sz w:val="20"/>
        </w:rPr>
        <w:t xml:space="preserve"> (optional)</w:t>
      </w:r>
    </w:p>
    <w:p w:rsidR="00037A0B" w:rsidRPr="00E12812" w:rsidRDefault="00037A0B" w:rsidP="00E12812">
      <w:pPr>
        <w:tabs>
          <w:tab w:val="left" w:pos="1080"/>
          <w:tab w:val="left" w:pos="1260"/>
        </w:tabs>
        <w:ind w:left="1080" w:hanging="1080"/>
        <w:rPr>
          <w:rFonts w:ascii="Calibri" w:hAnsi="Calibri"/>
          <w:sz w:val="20"/>
        </w:rPr>
      </w:pPr>
    </w:p>
    <w:p w:rsidR="00B21B06" w:rsidRDefault="009C7335" w:rsidP="00EA1C20">
      <w:pPr>
        <w:tabs>
          <w:tab w:val="left" w:pos="1080"/>
          <w:tab w:val="left" w:pos="1260"/>
        </w:tabs>
        <w:ind w:left="1080" w:hanging="1080"/>
        <w:rPr>
          <w:rFonts w:ascii="Calibri" w:hAnsi="Calibri"/>
          <w:b/>
          <w:sz w:val="22"/>
        </w:rPr>
      </w:pPr>
      <w:r w:rsidRPr="00E12812">
        <w:rPr>
          <w:rFonts w:ascii="Calibri" w:hAnsi="Calibri"/>
          <w:b/>
          <w:sz w:val="22"/>
        </w:rPr>
        <w:tab/>
      </w:r>
      <w:r w:rsidR="00B21B06" w:rsidRPr="00E12812">
        <w:rPr>
          <w:rFonts w:ascii="Calibri" w:hAnsi="Calibri"/>
          <w:b/>
          <w:sz w:val="22"/>
        </w:rPr>
        <w:t>OPTIONAL</w:t>
      </w:r>
    </w:p>
    <w:p w:rsidR="00102A32" w:rsidRPr="00E12812" w:rsidRDefault="00102A32" w:rsidP="00EA1C20">
      <w:pPr>
        <w:tabs>
          <w:tab w:val="left" w:pos="1080"/>
          <w:tab w:val="left" w:pos="1260"/>
        </w:tabs>
        <w:ind w:left="1080" w:hanging="1080"/>
        <w:rPr>
          <w:rFonts w:ascii="Calibri" w:hAnsi="Calibri"/>
          <w:b/>
          <w:sz w:val="22"/>
        </w:rPr>
      </w:pPr>
      <w:r w:rsidRPr="691929A0">
        <w:rPr>
          <w:rFonts w:ascii="Calibri" w:hAnsi="Calibri"/>
          <w:sz w:val="20"/>
        </w:rPr>
        <w:t xml:space="preserve">_______ </w:t>
      </w:r>
      <w:r>
        <w:tab/>
      </w:r>
      <w:r w:rsidRPr="691929A0">
        <w:rPr>
          <w:rFonts w:ascii="Calibri" w:hAnsi="Calibri"/>
          <w:sz w:val="20"/>
        </w:rPr>
        <w:t>Additional cold weather gear—such as lightweight long underwear, etc., if you get cold easily.</w:t>
      </w:r>
    </w:p>
    <w:p w:rsidR="001B58A3" w:rsidRPr="00B545EF" w:rsidRDefault="001B58A3" w:rsidP="00044B83">
      <w:pPr>
        <w:ind w:left="1080" w:hanging="1080"/>
        <w:rPr>
          <w:rFonts w:ascii="Calibri" w:hAnsi="Calibri"/>
          <w:sz w:val="20"/>
        </w:rPr>
      </w:pPr>
      <w:r w:rsidRPr="00B545EF">
        <w:rPr>
          <w:rFonts w:ascii="Calibri" w:hAnsi="Calibri"/>
          <w:sz w:val="20"/>
        </w:rPr>
        <w:t>_______       </w:t>
      </w:r>
      <w:r w:rsidR="00044B83">
        <w:rPr>
          <w:rFonts w:ascii="Calibri" w:hAnsi="Calibri"/>
          <w:sz w:val="20"/>
        </w:rPr>
        <w:tab/>
        <w:t>OA</w:t>
      </w:r>
      <w:r w:rsidR="00044B83" w:rsidRPr="00B545EF">
        <w:rPr>
          <w:rFonts w:ascii="Calibri" w:hAnsi="Calibri"/>
          <w:sz w:val="20"/>
        </w:rPr>
        <w:t xml:space="preserve"> provide</w:t>
      </w:r>
      <w:r w:rsidR="00044B83">
        <w:rPr>
          <w:rFonts w:ascii="Calibri" w:hAnsi="Calibri"/>
          <w:sz w:val="20"/>
        </w:rPr>
        <w:t>s</w:t>
      </w:r>
      <w:r w:rsidR="00044B83" w:rsidRPr="00B545EF">
        <w:rPr>
          <w:rFonts w:ascii="Calibri" w:hAnsi="Calibri"/>
          <w:sz w:val="20"/>
        </w:rPr>
        <w:t xml:space="preserve"> </w:t>
      </w:r>
      <w:r w:rsidR="00044B83">
        <w:rPr>
          <w:rFonts w:ascii="Calibri" w:hAnsi="Calibri"/>
          <w:sz w:val="20"/>
        </w:rPr>
        <w:t>foam sleeping</w:t>
      </w:r>
      <w:r w:rsidR="00044B83" w:rsidRPr="00B545EF">
        <w:rPr>
          <w:rFonts w:ascii="Calibri" w:hAnsi="Calibri"/>
          <w:sz w:val="20"/>
        </w:rPr>
        <w:t xml:space="preserve"> pads for all participants</w:t>
      </w:r>
      <w:r w:rsidR="00044B83">
        <w:rPr>
          <w:rFonts w:ascii="Calibri" w:hAnsi="Calibri"/>
          <w:sz w:val="20"/>
        </w:rPr>
        <w:t xml:space="preserve">, but you may bring your own if you prefer. 3/8in. foam or inflatable camping </w:t>
      </w:r>
      <w:r w:rsidRPr="00B545EF">
        <w:rPr>
          <w:rFonts w:ascii="Calibri" w:hAnsi="Calibri"/>
          <w:sz w:val="20"/>
        </w:rPr>
        <w:t xml:space="preserve">pad (like a </w:t>
      </w:r>
      <w:proofErr w:type="spellStart"/>
      <w:r w:rsidRPr="00B545EF">
        <w:rPr>
          <w:rFonts w:ascii="Calibri" w:hAnsi="Calibri"/>
          <w:sz w:val="20"/>
        </w:rPr>
        <w:t>Thermarest</w:t>
      </w:r>
      <w:proofErr w:type="spellEnd"/>
      <w:r w:rsidRPr="00B545EF">
        <w:rPr>
          <w:rFonts w:ascii="Calibri" w:hAnsi="Calibri"/>
          <w:sz w:val="20"/>
        </w:rPr>
        <w:t>—</w:t>
      </w:r>
      <w:r w:rsidRPr="00B545EF">
        <w:rPr>
          <w:rStyle w:val="Emphasis"/>
          <w:rFonts w:ascii="Calibri" w:hAnsi="Calibri"/>
          <w:sz w:val="20"/>
        </w:rPr>
        <w:t xml:space="preserve">not </w:t>
      </w:r>
      <w:r w:rsidRPr="00B545EF">
        <w:rPr>
          <w:rFonts w:ascii="Calibri" w:hAnsi="Calibri"/>
          <w:sz w:val="20"/>
        </w:rPr>
        <w:t xml:space="preserve">a full-size inflatable mattress). </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small notebook and pencil</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FD4979">
        <w:rPr>
          <w:rFonts w:ascii="Calibri" w:hAnsi="Calibri"/>
          <w:sz w:val="20"/>
        </w:rPr>
        <w:t>Sunglasses</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Travel size packets of hand wipes/towelettes (like Wet Ones)</w:t>
      </w:r>
    </w:p>
    <w:p w:rsidR="0031533F" w:rsidRDefault="0031533F"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individual bottle of hand sanitizer (2 oz.)</w:t>
      </w:r>
      <w:r w:rsidR="00102A32">
        <w:rPr>
          <w:rFonts w:ascii="Calibri" w:hAnsi="Calibri"/>
          <w:sz w:val="20"/>
        </w:rPr>
        <w:t xml:space="preserve"> </w:t>
      </w:r>
      <w:r w:rsidR="00102A32" w:rsidRPr="691929A0">
        <w:rPr>
          <w:rFonts w:ascii="Calibri" w:hAnsi="Calibri"/>
          <w:sz w:val="20"/>
        </w:rPr>
        <w:t>(note: trip leaders will also have group hand sanitizer)</w:t>
      </w:r>
    </w:p>
    <w:p w:rsidR="00C67338" w:rsidRPr="00F5680E" w:rsidRDefault="00C67338" w:rsidP="00C67338">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Insect repellent. </w:t>
      </w:r>
      <w:r>
        <w:rPr>
          <w:rFonts w:ascii="Calibri" w:hAnsi="Calibri"/>
          <w:sz w:val="20"/>
        </w:rPr>
        <w:t>P</w:t>
      </w:r>
      <w:r w:rsidRPr="00F5680E">
        <w:rPr>
          <w:rFonts w:ascii="Calibri" w:hAnsi="Calibri"/>
          <w:sz w:val="20"/>
        </w:rPr>
        <w:t xml:space="preserve">lease do </w:t>
      </w:r>
      <w:r w:rsidRPr="00044B83">
        <w:rPr>
          <w:rFonts w:ascii="Calibri" w:hAnsi="Calibri"/>
          <w:b/>
          <w:sz w:val="20"/>
        </w:rPr>
        <w:t>not</w:t>
      </w:r>
      <w:r w:rsidRPr="00F5680E">
        <w:rPr>
          <w:rFonts w:ascii="Calibri" w:hAnsi="Calibri"/>
          <w:sz w:val="20"/>
        </w:rPr>
        <w:t xml:space="preserve"> bring p</w:t>
      </w:r>
      <w:r>
        <w:rPr>
          <w:rFonts w:ascii="Calibri" w:hAnsi="Calibri"/>
          <w:sz w:val="20"/>
        </w:rPr>
        <w:t>roducts with more than 35% DEET or in aerosol containers.</w:t>
      </w:r>
      <w:r w:rsidR="00102A32">
        <w:rPr>
          <w:rFonts w:ascii="Calibri" w:hAnsi="Calibri"/>
          <w:sz w:val="20"/>
        </w:rPr>
        <w:t xml:space="preserve"> </w:t>
      </w:r>
      <w:r w:rsidR="00102A32" w:rsidRPr="691929A0">
        <w:rPr>
          <w:rFonts w:ascii="Calibri" w:hAnsi="Calibri"/>
          <w:sz w:val="20"/>
        </w:rPr>
        <w:t>(Leaders will have group insect repellent)</w:t>
      </w:r>
    </w:p>
    <w:p w:rsidR="00991067" w:rsidRPr="00F5680E" w:rsidRDefault="00991067" w:rsidP="00FB0769">
      <w:pPr>
        <w:tabs>
          <w:tab w:val="left" w:pos="1080"/>
          <w:tab w:val="left" w:pos="1260"/>
        </w:tabs>
        <w:rPr>
          <w:rFonts w:ascii="Calibri" w:hAnsi="Calibri"/>
          <w:sz w:val="20"/>
        </w:rPr>
      </w:pPr>
    </w:p>
    <w:p w:rsidR="0058475D" w:rsidRPr="00F5680E" w:rsidRDefault="001A5358" w:rsidP="00EA1C20">
      <w:pPr>
        <w:tabs>
          <w:tab w:val="left" w:pos="1080"/>
          <w:tab w:val="left" w:pos="1260"/>
        </w:tabs>
        <w:ind w:left="1080" w:hanging="1080"/>
        <w:rPr>
          <w:rFonts w:ascii="Calibri" w:hAnsi="Calibri"/>
          <w:b/>
          <w:bCs/>
          <w:sz w:val="20"/>
        </w:rPr>
      </w:pPr>
      <w:r w:rsidRPr="00F5680E">
        <w:rPr>
          <w:rFonts w:ascii="Calibri" w:hAnsi="Calibri" w:cs="Arial"/>
          <w:b/>
          <w:bCs/>
          <w:sz w:val="20"/>
          <w:u w:val="single"/>
        </w:rPr>
        <w:t>DO NOT BRING</w:t>
      </w:r>
      <w:r w:rsidR="0009347B" w:rsidRPr="00F5680E">
        <w:rPr>
          <w:rFonts w:ascii="Calibri" w:hAnsi="Calibri"/>
          <w:b/>
          <w:bCs/>
          <w:sz w:val="20"/>
        </w:rPr>
        <w:t>:</w:t>
      </w:r>
      <w:r w:rsidR="0038394D" w:rsidRPr="00F5680E">
        <w:rPr>
          <w:rFonts w:ascii="Calibri" w:hAnsi="Calibri"/>
          <w:b/>
          <w:bCs/>
          <w:sz w:val="20"/>
        </w:rPr>
        <w:t xml:space="preserve"> </w:t>
      </w:r>
      <w:r w:rsidR="0038394D" w:rsidRPr="00F5680E">
        <w:rPr>
          <w:rFonts w:ascii="Calibri" w:hAnsi="Calibri"/>
          <w:b/>
          <w:i/>
          <w:sz w:val="20"/>
        </w:rPr>
        <w:t>You’ll survive without these things, we promise!</w:t>
      </w:r>
    </w:p>
    <w:p w:rsidR="001A5358" w:rsidRPr="00F5680E" w:rsidRDefault="0009347B" w:rsidP="00EA1C20">
      <w:pPr>
        <w:numPr>
          <w:ilvl w:val="0"/>
          <w:numId w:val="12"/>
        </w:numPr>
        <w:tabs>
          <w:tab w:val="left" w:pos="720"/>
          <w:tab w:val="left" w:pos="1080"/>
          <w:tab w:val="left" w:pos="1260"/>
        </w:tabs>
        <w:rPr>
          <w:rFonts w:ascii="Calibri" w:hAnsi="Calibri"/>
          <w:sz w:val="20"/>
        </w:rPr>
      </w:pPr>
      <w:r w:rsidRPr="00F5680E">
        <w:rPr>
          <w:rFonts w:ascii="Calibri" w:hAnsi="Calibri"/>
          <w:sz w:val="20"/>
        </w:rPr>
        <w:t>Electronics: c</w:t>
      </w:r>
      <w:r w:rsidR="001A5358" w:rsidRPr="00F5680E">
        <w:rPr>
          <w:rFonts w:ascii="Calibri" w:hAnsi="Calibri"/>
          <w:sz w:val="20"/>
        </w:rPr>
        <w:t>ell phones</w:t>
      </w:r>
      <w:r w:rsidR="003C1995" w:rsidRPr="00F5680E">
        <w:rPr>
          <w:rFonts w:ascii="Calibri" w:hAnsi="Calibri"/>
          <w:sz w:val="20"/>
        </w:rPr>
        <w:t>,</w:t>
      </w:r>
      <w:r w:rsidR="00296E7E" w:rsidRPr="00F5680E">
        <w:rPr>
          <w:rFonts w:ascii="Calibri" w:hAnsi="Calibri"/>
          <w:sz w:val="20"/>
        </w:rPr>
        <w:t xml:space="preserve"> </w:t>
      </w:r>
      <w:r w:rsidR="003C1995" w:rsidRPr="00F5680E">
        <w:rPr>
          <w:rFonts w:ascii="Calibri" w:hAnsi="Calibri"/>
          <w:sz w:val="20"/>
        </w:rPr>
        <w:t>iPods, etc.</w:t>
      </w:r>
    </w:p>
    <w:p w:rsidR="00FF3010" w:rsidRPr="00E12812" w:rsidRDefault="00C436CE" w:rsidP="00C2414B">
      <w:pPr>
        <w:numPr>
          <w:ilvl w:val="0"/>
          <w:numId w:val="12"/>
        </w:numPr>
        <w:tabs>
          <w:tab w:val="left" w:pos="720"/>
          <w:tab w:val="left" w:pos="1260"/>
        </w:tabs>
        <w:rPr>
          <w:rFonts w:ascii="Calibri" w:hAnsi="Calibri"/>
          <w:sz w:val="20"/>
        </w:rPr>
      </w:pPr>
      <w:r w:rsidRPr="00E12812">
        <w:rPr>
          <w:rFonts w:ascii="Calibri" w:hAnsi="Calibri"/>
          <w:sz w:val="20"/>
        </w:rPr>
        <w:t>“</w:t>
      </w:r>
      <w:proofErr w:type="spellStart"/>
      <w:r w:rsidR="001A733F" w:rsidRPr="00E12812">
        <w:rPr>
          <w:rFonts w:ascii="Calibri" w:hAnsi="Calibri"/>
          <w:sz w:val="20"/>
        </w:rPr>
        <w:t>Smellables</w:t>
      </w:r>
      <w:proofErr w:type="spellEnd"/>
      <w:r w:rsidRPr="00E12812">
        <w:rPr>
          <w:rFonts w:ascii="Calibri" w:hAnsi="Calibri"/>
          <w:sz w:val="20"/>
        </w:rPr>
        <w:t>”</w:t>
      </w:r>
      <w:r w:rsidR="001A733F" w:rsidRPr="00E12812">
        <w:rPr>
          <w:rFonts w:ascii="Calibri" w:hAnsi="Calibri"/>
          <w:sz w:val="20"/>
        </w:rPr>
        <w:t>:</w:t>
      </w:r>
      <w:r w:rsidR="00991067" w:rsidRPr="00E12812">
        <w:rPr>
          <w:rFonts w:ascii="Calibri" w:hAnsi="Calibri"/>
          <w:sz w:val="20"/>
        </w:rPr>
        <w:t xml:space="preserve"> </w:t>
      </w:r>
      <w:r w:rsidR="003C1995" w:rsidRPr="00E12812">
        <w:rPr>
          <w:rFonts w:ascii="Calibri" w:hAnsi="Calibri"/>
          <w:sz w:val="20"/>
        </w:rPr>
        <w:t xml:space="preserve">deodorant </w:t>
      </w:r>
      <w:r w:rsidR="00296E7E" w:rsidRPr="00E12812">
        <w:rPr>
          <w:rFonts w:ascii="Calibri" w:hAnsi="Calibri"/>
          <w:sz w:val="20"/>
        </w:rPr>
        <w:t>(</w:t>
      </w:r>
      <w:r w:rsidR="00FA7343">
        <w:rPr>
          <w:rFonts w:ascii="Calibri" w:hAnsi="Calibri"/>
          <w:sz w:val="20"/>
        </w:rPr>
        <w:t>attracts animals</w:t>
      </w:r>
      <w:r w:rsidR="003C1995" w:rsidRPr="00E12812">
        <w:rPr>
          <w:rFonts w:ascii="Calibri" w:hAnsi="Calibri"/>
          <w:sz w:val="20"/>
        </w:rPr>
        <w:t>, unhygienic when showers are unavailable</w:t>
      </w:r>
      <w:r w:rsidR="00296E7E" w:rsidRPr="00E12812">
        <w:rPr>
          <w:rFonts w:ascii="Calibri" w:hAnsi="Calibri"/>
          <w:sz w:val="20"/>
        </w:rPr>
        <w:t>)</w:t>
      </w:r>
      <w:r w:rsidR="001A733F" w:rsidRPr="00E12812">
        <w:rPr>
          <w:rFonts w:ascii="Calibri" w:hAnsi="Calibri"/>
          <w:sz w:val="20"/>
        </w:rPr>
        <w:t xml:space="preserve">, </w:t>
      </w:r>
      <w:r w:rsidR="001A5358" w:rsidRPr="00E12812">
        <w:rPr>
          <w:rFonts w:ascii="Calibri" w:hAnsi="Calibri"/>
          <w:sz w:val="20"/>
        </w:rPr>
        <w:t xml:space="preserve">makeup, </w:t>
      </w:r>
      <w:r w:rsidR="00FA7343">
        <w:rPr>
          <w:rFonts w:ascii="Calibri" w:hAnsi="Calibri"/>
          <w:sz w:val="20"/>
        </w:rPr>
        <w:t>shampoo, etc.</w:t>
      </w:r>
      <w:r w:rsidR="00CB7233" w:rsidRPr="00E12812">
        <w:rPr>
          <w:rFonts w:ascii="Calibri" w:hAnsi="Calibri"/>
          <w:sz w:val="20"/>
        </w:rPr>
        <w:t xml:space="preserve"> </w:t>
      </w:r>
    </w:p>
    <w:sectPr w:rsidR="00FF3010" w:rsidRPr="00E12812" w:rsidSect="00037A0B">
      <w:footnotePr>
        <w:numRestart w:val="eachSect"/>
      </w:footnotePr>
      <w:pgSz w:w="12240" w:h="15840"/>
      <w:pgMar w:top="360" w:right="360" w:bottom="36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74" w:rsidRDefault="006C4274">
      <w:r>
        <w:separator/>
      </w:r>
    </w:p>
  </w:endnote>
  <w:endnote w:type="continuationSeparator" w:id="0">
    <w:p w:rsidR="006C4274" w:rsidRDefault="006C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74" w:rsidRDefault="006C4274">
      <w:r>
        <w:separator/>
      </w:r>
    </w:p>
  </w:footnote>
  <w:footnote w:type="continuationSeparator" w:id="0">
    <w:p w:rsidR="006C4274" w:rsidRDefault="006C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2C6C"/>
    <w:multiLevelType w:val="hybridMultilevel"/>
    <w:tmpl w:val="A33497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E63AF"/>
    <w:multiLevelType w:val="hybridMultilevel"/>
    <w:tmpl w:val="0E52B1E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077FF"/>
    <w:multiLevelType w:val="hybridMultilevel"/>
    <w:tmpl w:val="96328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969BD"/>
    <w:multiLevelType w:val="hybridMultilevel"/>
    <w:tmpl w:val="669AA9B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30B53"/>
    <w:multiLevelType w:val="hybridMultilevel"/>
    <w:tmpl w:val="287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315BE"/>
    <w:multiLevelType w:val="hybridMultilevel"/>
    <w:tmpl w:val="A3B862F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B0A7E"/>
    <w:multiLevelType w:val="hybridMultilevel"/>
    <w:tmpl w:val="44B43A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7E31E2"/>
    <w:multiLevelType w:val="hybridMultilevel"/>
    <w:tmpl w:val="E57EA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4FC7"/>
    <w:multiLevelType w:val="hybridMultilevel"/>
    <w:tmpl w:val="ABCE93A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D11AE"/>
    <w:multiLevelType w:val="hybridMultilevel"/>
    <w:tmpl w:val="F5869D76"/>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6511F"/>
    <w:multiLevelType w:val="multilevel"/>
    <w:tmpl w:val="96328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2"/>
  </w:num>
  <w:num w:numId="4">
    <w:abstractNumId w:val="6"/>
  </w:num>
  <w:num w:numId="5">
    <w:abstractNumId w:val="4"/>
  </w:num>
  <w:num w:numId="6">
    <w:abstractNumId w:val="9"/>
  </w:num>
  <w:num w:numId="7">
    <w:abstractNumId w:val="3"/>
  </w:num>
  <w:num w:numId="8">
    <w:abstractNumId w:val="11"/>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DE"/>
    <w:rsid w:val="00000BC8"/>
    <w:rsid w:val="0000589F"/>
    <w:rsid w:val="000129AB"/>
    <w:rsid w:val="00021F0D"/>
    <w:rsid w:val="000302EB"/>
    <w:rsid w:val="00034651"/>
    <w:rsid w:val="00034E19"/>
    <w:rsid w:val="00037A0B"/>
    <w:rsid w:val="00037E7F"/>
    <w:rsid w:val="00041110"/>
    <w:rsid w:val="00044B83"/>
    <w:rsid w:val="00061703"/>
    <w:rsid w:val="00074328"/>
    <w:rsid w:val="00074E51"/>
    <w:rsid w:val="00083834"/>
    <w:rsid w:val="00085A81"/>
    <w:rsid w:val="0009347B"/>
    <w:rsid w:val="00096CBC"/>
    <w:rsid w:val="000A5BF3"/>
    <w:rsid w:val="000A7DE5"/>
    <w:rsid w:val="000B68DF"/>
    <w:rsid w:val="000B6DA7"/>
    <w:rsid w:val="000C14CE"/>
    <w:rsid w:val="000C4670"/>
    <w:rsid w:val="000D5C65"/>
    <w:rsid w:val="000E0709"/>
    <w:rsid w:val="000E1B63"/>
    <w:rsid w:val="000F1387"/>
    <w:rsid w:val="000F7780"/>
    <w:rsid w:val="00102A32"/>
    <w:rsid w:val="00107E22"/>
    <w:rsid w:val="00116534"/>
    <w:rsid w:val="00122C14"/>
    <w:rsid w:val="00126AD9"/>
    <w:rsid w:val="00130D36"/>
    <w:rsid w:val="00135123"/>
    <w:rsid w:val="00137DD2"/>
    <w:rsid w:val="001413CF"/>
    <w:rsid w:val="001564CF"/>
    <w:rsid w:val="00164124"/>
    <w:rsid w:val="00167EAC"/>
    <w:rsid w:val="0017314D"/>
    <w:rsid w:val="001804AC"/>
    <w:rsid w:val="00190027"/>
    <w:rsid w:val="00193F83"/>
    <w:rsid w:val="0019438D"/>
    <w:rsid w:val="001A3559"/>
    <w:rsid w:val="001A5358"/>
    <w:rsid w:val="001A733F"/>
    <w:rsid w:val="001B58A3"/>
    <w:rsid w:val="001B781C"/>
    <w:rsid w:val="001C27A0"/>
    <w:rsid w:val="001C7185"/>
    <w:rsid w:val="001D034E"/>
    <w:rsid w:val="001D0374"/>
    <w:rsid w:val="001D32F4"/>
    <w:rsid w:val="001E09F1"/>
    <w:rsid w:val="001F0AAD"/>
    <w:rsid w:val="001F3801"/>
    <w:rsid w:val="0020275D"/>
    <w:rsid w:val="00205B2E"/>
    <w:rsid w:val="00231A9B"/>
    <w:rsid w:val="00236C98"/>
    <w:rsid w:val="00240CAF"/>
    <w:rsid w:val="002412C6"/>
    <w:rsid w:val="002423CB"/>
    <w:rsid w:val="0024445D"/>
    <w:rsid w:val="0025064C"/>
    <w:rsid w:val="00284316"/>
    <w:rsid w:val="00287331"/>
    <w:rsid w:val="00293193"/>
    <w:rsid w:val="00296E7E"/>
    <w:rsid w:val="002A70E3"/>
    <w:rsid w:val="002B016B"/>
    <w:rsid w:val="002B287E"/>
    <w:rsid w:val="002B473B"/>
    <w:rsid w:val="002B6237"/>
    <w:rsid w:val="002D09C1"/>
    <w:rsid w:val="002D13DD"/>
    <w:rsid w:val="002E55C0"/>
    <w:rsid w:val="002E67F7"/>
    <w:rsid w:val="002F0E13"/>
    <w:rsid w:val="002F7382"/>
    <w:rsid w:val="00314BBB"/>
    <w:rsid w:val="0031533F"/>
    <w:rsid w:val="003161A5"/>
    <w:rsid w:val="00321175"/>
    <w:rsid w:val="00352800"/>
    <w:rsid w:val="00353608"/>
    <w:rsid w:val="00353A11"/>
    <w:rsid w:val="00361300"/>
    <w:rsid w:val="00365850"/>
    <w:rsid w:val="00380F99"/>
    <w:rsid w:val="00382AD3"/>
    <w:rsid w:val="0038394D"/>
    <w:rsid w:val="003954E8"/>
    <w:rsid w:val="003A100A"/>
    <w:rsid w:val="003A533D"/>
    <w:rsid w:val="003A7CCD"/>
    <w:rsid w:val="003B79AA"/>
    <w:rsid w:val="003C1995"/>
    <w:rsid w:val="003D3D13"/>
    <w:rsid w:val="003D7355"/>
    <w:rsid w:val="003F5BF1"/>
    <w:rsid w:val="00402946"/>
    <w:rsid w:val="00403B42"/>
    <w:rsid w:val="0043630D"/>
    <w:rsid w:val="00447866"/>
    <w:rsid w:val="00456846"/>
    <w:rsid w:val="00466CE5"/>
    <w:rsid w:val="0047294F"/>
    <w:rsid w:val="00480A09"/>
    <w:rsid w:val="00482A29"/>
    <w:rsid w:val="004A0A09"/>
    <w:rsid w:val="004D22AB"/>
    <w:rsid w:val="004F0C22"/>
    <w:rsid w:val="004F2EE2"/>
    <w:rsid w:val="005155BB"/>
    <w:rsid w:val="00535799"/>
    <w:rsid w:val="0054247E"/>
    <w:rsid w:val="005430BB"/>
    <w:rsid w:val="00543BB6"/>
    <w:rsid w:val="005474AB"/>
    <w:rsid w:val="00551641"/>
    <w:rsid w:val="00565E2F"/>
    <w:rsid w:val="00570625"/>
    <w:rsid w:val="005712EA"/>
    <w:rsid w:val="00573312"/>
    <w:rsid w:val="005833B5"/>
    <w:rsid w:val="0058419D"/>
    <w:rsid w:val="0058475D"/>
    <w:rsid w:val="00590647"/>
    <w:rsid w:val="00592592"/>
    <w:rsid w:val="005B1F76"/>
    <w:rsid w:val="005B5C81"/>
    <w:rsid w:val="005B75D1"/>
    <w:rsid w:val="005D36C0"/>
    <w:rsid w:val="005D5A99"/>
    <w:rsid w:val="005E1B38"/>
    <w:rsid w:val="005E34DE"/>
    <w:rsid w:val="005F3CDB"/>
    <w:rsid w:val="005F7D1D"/>
    <w:rsid w:val="00600426"/>
    <w:rsid w:val="00603E72"/>
    <w:rsid w:val="00625F04"/>
    <w:rsid w:val="00630885"/>
    <w:rsid w:val="00631440"/>
    <w:rsid w:val="0063176C"/>
    <w:rsid w:val="00633915"/>
    <w:rsid w:val="00637092"/>
    <w:rsid w:val="00650175"/>
    <w:rsid w:val="00655BAF"/>
    <w:rsid w:val="00655CBA"/>
    <w:rsid w:val="0065689A"/>
    <w:rsid w:val="00676434"/>
    <w:rsid w:val="00677A61"/>
    <w:rsid w:val="00683C92"/>
    <w:rsid w:val="006864A0"/>
    <w:rsid w:val="00695841"/>
    <w:rsid w:val="006A1F7C"/>
    <w:rsid w:val="006A46B7"/>
    <w:rsid w:val="006B3206"/>
    <w:rsid w:val="006B7186"/>
    <w:rsid w:val="006C4274"/>
    <w:rsid w:val="006D2547"/>
    <w:rsid w:val="006D7E31"/>
    <w:rsid w:val="006E0A82"/>
    <w:rsid w:val="006E0CFE"/>
    <w:rsid w:val="006E754D"/>
    <w:rsid w:val="007142F2"/>
    <w:rsid w:val="00721432"/>
    <w:rsid w:val="00760F3A"/>
    <w:rsid w:val="007701FB"/>
    <w:rsid w:val="00776DA0"/>
    <w:rsid w:val="00777603"/>
    <w:rsid w:val="00777951"/>
    <w:rsid w:val="00777B4E"/>
    <w:rsid w:val="007A6123"/>
    <w:rsid w:val="007C56BB"/>
    <w:rsid w:val="007F3E81"/>
    <w:rsid w:val="007F48AD"/>
    <w:rsid w:val="00806BF2"/>
    <w:rsid w:val="00806DBA"/>
    <w:rsid w:val="008164A1"/>
    <w:rsid w:val="00817278"/>
    <w:rsid w:val="008243A6"/>
    <w:rsid w:val="00830E76"/>
    <w:rsid w:val="008323AE"/>
    <w:rsid w:val="008604FF"/>
    <w:rsid w:val="00862104"/>
    <w:rsid w:val="0086444C"/>
    <w:rsid w:val="00883136"/>
    <w:rsid w:val="008849A8"/>
    <w:rsid w:val="008857B1"/>
    <w:rsid w:val="00885B8C"/>
    <w:rsid w:val="008872AE"/>
    <w:rsid w:val="008A54EF"/>
    <w:rsid w:val="008A6F71"/>
    <w:rsid w:val="008B5E44"/>
    <w:rsid w:val="008C7973"/>
    <w:rsid w:val="008D149F"/>
    <w:rsid w:val="008F4C40"/>
    <w:rsid w:val="008F7855"/>
    <w:rsid w:val="009154DB"/>
    <w:rsid w:val="0092455A"/>
    <w:rsid w:val="00925D13"/>
    <w:rsid w:val="009349F3"/>
    <w:rsid w:val="00955F45"/>
    <w:rsid w:val="00957086"/>
    <w:rsid w:val="009773EF"/>
    <w:rsid w:val="00987CBF"/>
    <w:rsid w:val="00990894"/>
    <w:rsid w:val="00991067"/>
    <w:rsid w:val="009963E6"/>
    <w:rsid w:val="009C7335"/>
    <w:rsid w:val="009D4C4E"/>
    <w:rsid w:val="009E0422"/>
    <w:rsid w:val="009E7694"/>
    <w:rsid w:val="009F2AD1"/>
    <w:rsid w:val="009F47C0"/>
    <w:rsid w:val="00A01AF0"/>
    <w:rsid w:val="00A271C8"/>
    <w:rsid w:val="00A27637"/>
    <w:rsid w:val="00A34BD8"/>
    <w:rsid w:val="00A40B84"/>
    <w:rsid w:val="00A429FB"/>
    <w:rsid w:val="00A44A74"/>
    <w:rsid w:val="00A44F39"/>
    <w:rsid w:val="00A45AB4"/>
    <w:rsid w:val="00A65FE2"/>
    <w:rsid w:val="00A71250"/>
    <w:rsid w:val="00A756FD"/>
    <w:rsid w:val="00A76950"/>
    <w:rsid w:val="00A77F09"/>
    <w:rsid w:val="00A8162A"/>
    <w:rsid w:val="00AA74FF"/>
    <w:rsid w:val="00AA7504"/>
    <w:rsid w:val="00AB6EA6"/>
    <w:rsid w:val="00AB7E57"/>
    <w:rsid w:val="00AD3E53"/>
    <w:rsid w:val="00AD4D2A"/>
    <w:rsid w:val="00AD7412"/>
    <w:rsid w:val="00AE58F7"/>
    <w:rsid w:val="00AE6966"/>
    <w:rsid w:val="00AF2725"/>
    <w:rsid w:val="00B04A5E"/>
    <w:rsid w:val="00B079C2"/>
    <w:rsid w:val="00B12971"/>
    <w:rsid w:val="00B21B06"/>
    <w:rsid w:val="00B21CB8"/>
    <w:rsid w:val="00B22BD4"/>
    <w:rsid w:val="00B2574A"/>
    <w:rsid w:val="00B275C5"/>
    <w:rsid w:val="00B53896"/>
    <w:rsid w:val="00B545EF"/>
    <w:rsid w:val="00B61852"/>
    <w:rsid w:val="00B75420"/>
    <w:rsid w:val="00B86F31"/>
    <w:rsid w:val="00B92621"/>
    <w:rsid w:val="00B96914"/>
    <w:rsid w:val="00BA364F"/>
    <w:rsid w:val="00BA7E88"/>
    <w:rsid w:val="00BC186C"/>
    <w:rsid w:val="00BD29A0"/>
    <w:rsid w:val="00BD4296"/>
    <w:rsid w:val="00BD43FA"/>
    <w:rsid w:val="00BD6D1F"/>
    <w:rsid w:val="00BE19CB"/>
    <w:rsid w:val="00BE2B39"/>
    <w:rsid w:val="00BE70B3"/>
    <w:rsid w:val="00BF48C2"/>
    <w:rsid w:val="00C046D0"/>
    <w:rsid w:val="00C062EF"/>
    <w:rsid w:val="00C2414B"/>
    <w:rsid w:val="00C37654"/>
    <w:rsid w:val="00C436CE"/>
    <w:rsid w:val="00C51EC0"/>
    <w:rsid w:val="00C67338"/>
    <w:rsid w:val="00C71416"/>
    <w:rsid w:val="00C91BB7"/>
    <w:rsid w:val="00C92B88"/>
    <w:rsid w:val="00C95070"/>
    <w:rsid w:val="00CA1B0A"/>
    <w:rsid w:val="00CA66F4"/>
    <w:rsid w:val="00CB7233"/>
    <w:rsid w:val="00CB77B4"/>
    <w:rsid w:val="00CC49A5"/>
    <w:rsid w:val="00CD6AFF"/>
    <w:rsid w:val="00CD7ED0"/>
    <w:rsid w:val="00CE19C3"/>
    <w:rsid w:val="00CE648C"/>
    <w:rsid w:val="00CF4757"/>
    <w:rsid w:val="00D006A9"/>
    <w:rsid w:val="00D02CC8"/>
    <w:rsid w:val="00D0738D"/>
    <w:rsid w:val="00D166E2"/>
    <w:rsid w:val="00D16F63"/>
    <w:rsid w:val="00D23EE0"/>
    <w:rsid w:val="00D34C64"/>
    <w:rsid w:val="00D3728A"/>
    <w:rsid w:val="00D41841"/>
    <w:rsid w:val="00D4247B"/>
    <w:rsid w:val="00D47301"/>
    <w:rsid w:val="00D7001A"/>
    <w:rsid w:val="00D750A9"/>
    <w:rsid w:val="00D837FB"/>
    <w:rsid w:val="00DA5B0F"/>
    <w:rsid w:val="00DC5A17"/>
    <w:rsid w:val="00DD3903"/>
    <w:rsid w:val="00DD586F"/>
    <w:rsid w:val="00DE5943"/>
    <w:rsid w:val="00DF3F05"/>
    <w:rsid w:val="00DF77A0"/>
    <w:rsid w:val="00E12160"/>
    <w:rsid w:val="00E12812"/>
    <w:rsid w:val="00E24A0B"/>
    <w:rsid w:val="00E46178"/>
    <w:rsid w:val="00E57D6C"/>
    <w:rsid w:val="00E6159B"/>
    <w:rsid w:val="00E61ADF"/>
    <w:rsid w:val="00E635D2"/>
    <w:rsid w:val="00E65B67"/>
    <w:rsid w:val="00E808BA"/>
    <w:rsid w:val="00EA18F2"/>
    <w:rsid w:val="00EA1C20"/>
    <w:rsid w:val="00EB2215"/>
    <w:rsid w:val="00EC549A"/>
    <w:rsid w:val="00EC7738"/>
    <w:rsid w:val="00ED00B2"/>
    <w:rsid w:val="00ED0D59"/>
    <w:rsid w:val="00EE2F2A"/>
    <w:rsid w:val="00F00C2B"/>
    <w:rsid w:val="00F05312"/>
    <w:rsid w:val="00F059E6"/>
    <w:rsid w:val="00F17D39"/>
    <w:rsid w:val="00F244EC"/>
    <w:rsid w:val="00F418D6"/>
    <w:rsid w:val="00F45451"/>
    <w:rsid w:val="00F53D35"/>
    <w:rsid w:val="00F5680E"/>
    <w:rsid w:val="00F56D01"/>
    <w:rsid w:val="00F61882"/>
    <w:rsid w:val="00F75A0C"/>
    <w:rsid w:val="00F767B2"/>
    <w:rsid w:val="00F82800"/>
    <w:rsid w:val="00F85AF3"/>
    <w:rsid w:val="00FA7343"/>
    <w:rsid w:val="00FB0769"/>
    <w:rsid w:val="00FB533B"/>
    <w:rsid w:val="00FD0416"/>
    <w:rsid w:val="00FD328C"/>
    <w:rsid w:val="00FD4979"/>
    <w:rsid w:val="00FD4E2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DBF42"/>
  <w15:chartTrackingRefBased/>
  <w15:docId w15:val="{0E304195-94C5-4E51-A320-84B3AE86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uiPriority="10"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3AE"/>
    <w:rPr>
      <w:rFonts w:ascii="Times New Roman" w:hAnsi="Times New Roman"/>
      <w:sz w:val="24"/>
    </w:rPr>
  </w:style>
  <w:style w:type="paragraph" w:styleId="Heading1">
    <w:name w:val="heading 1"/>
    <w:basedOn w:val="Normal"/>
    <w:next w:val="Normal"/>
    <w:qFormat/>
    <w:rsid w:val="008323AE"/>
    <w:pPr>
      <w:jc w:val="center"/>
      <w:outlineLvl w:val="0"/>
    </w:pPr>
    <w:rPr>
      <w:rFonts w:ascii="Arial" w:hAnsi="Arial"/>
      <w:b/>
      <w:sz w:val="28"/>
    </w:rPr>
  </w:style>
  <w:style w:type="paragraph" w:styleId="Heading2">
    <w:name w:val="heading 2"/>
    <w:basedOn w:val="Normal"/>
    <w:next w:val="Normal"/>
    <w:link w:val="Heading2Char"/>
    <w:qFormat/>
    <w:rsid w:val="008323AE"/>
    <w:pPr>
      <w:keepNext/>
      <w:outlineLvl w:val="1"/>
    </w:pPr>
    <w:rPr>
      <w:rFonts w:ascii="Arial" w:hAnsi="Arial"/>
      <w:b/>
    </w:rPr>
  </w:style>
  <w:style w:type="paragraph" w:styleId="Heading3">
    <w:name w:val="heading 3"/>
    <w:basedOn w:val="Normal"/>
    <w:next w:val="Normal"/>
    <w:qFormat/>
    <w:rsid w:val="008323A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cks">
    <w:name w:val="Tricks"/>
    <w:basedOn w:val="Form"/>
    <w:next w:val="Form"/>
    <w:rPr>
      <w:sz w:val="16"/>
    </w:rPr>
  </w:style>
  <w:style w:type="paragraph" w:customStyle="1" w:styleId="Form">
    <w:name w:val="Form"/>
    <w:basedOn w:val="Normal"/>
    <w:rPr>
      <w:rFonts w:ascii="Univers 55" w:hAnsi="Univers 55"/>
      <w:snapToGrid w:val="0"/>
      <w:sz w:val="14"/>
    </w:rPr>
  </w:style>
  <w:style w:type="paragraph" w:customStyle="1" w:styleId="Graphic-centered">
    <w:name w:val="Graphic - centered"/>
    <w:basedOn w:val="Caption"/>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70"/>
        <w:tab w:val="left" w:pos="1575"/>
        <w:tab w:val="left" w:pos="2295"/>
      </w:tabs>
    </w:pPr>
    <w:rPr>
      <w:rFonts w:ascii="Cheltenham" w:hAnsi="Cheltenham"/>
    </w:rPr>
  </w:style>
  <w:style w:type="paragraph" w:customStyle="1" w:styleId="Bulletparagraph">
    <w:name w:val="Bullet paragraph"/>
    <w:basedOn w:val="Textparagraph"/>
    <w:pPr>
      <w:ind w:left="720" w:hanging="360"/>
    </w:pPr>
  </w:style>
  <w:style w:type="paragraph" w:customStyle="1" w:styleId="Subhead2">
    <w:name w:val="Subhead 2"/>
    <w:basedOn w:val="Subhead1"/>
    <w:pPr>
      <w:ind w:firstLine="360"/>
    </w:pPr>
    <w:rPr>
      <w:rFonts w:ascii="Times" w:hAnsi="Times"/>
    </w:rPr>
  </w:style>
  <w:style w:type="paragraph" w:customStyle="1" w:styleId="Textparagraph">
    <w:name w:val="Text paragraph"/>
    <w:basedOn w:val="Normal"/>
    <w:pPr>
      <w:tabs>
        <w:tab w:val="left" w:pos="720"/>
        <w:tab w:val="left" w:pos="1170"/>
        <w:tab w:val="left" w:pos="1575"/>
        <w:tab w:val="left" w:pos="2295"/>
      </w:tabs>
      <w:ind w:firstLine="360"/>
    </w:pPr>
    <w:rPr>
      <w:rFonts w:ascii="Cheltenham" w:hAnsi="Cheltenham"/>
      <w:snapToGrid w:val="0"/>
      <w:sz w:val="18"/>
    </w:rPr>
  </w:style>
  <w:style w:type="paragraph" w:customStyle="1" w:styleId="Subhead1">
    <w:name w:val="Subhead 1"/>
    <w:basedOn w:val="Normal"/>
    <w:pPr>
      <w:tabs>
        <w:tab w:val="left" w:pos="720"/>
        <w:tab w:val="left" w:pos="1440"/>
        <w:tab w:val="left" w:pos="2160"/>
        <w:tab w:val="left" w:pos="2880"/>
        <w:tab w:val="left" w:pos="3600"/>
        <w:tab w:val="left" w:pos="4320"/>
        <w:tab w:val="left" w:pos="5040"/>
        <w:tab w:val="left" w:pos="5760"/>
        <w:tab w:val="left" w:pos="6480"/>
      </w:tabs>
    </w:pPr>
    <w:rPr>
      <w:rFonts w:ascii="Univers 55" w:hAnsi="Univers 55"/>
      <w:b/>
      <w:snapToGrid w:val="0"/>
      <w:sz w:val="18"/>
      <w:u w:val="single"/>
    </w:rPr>
  </w:style>
  <w:style w:type="paragraph" w:customStyle="1" w:styleId="Headline">
    <w:name w:val="Headline"/>
    <w:pPr>
      <w:pBdr>
        <w:top w:val="double" w:sz="6" w:space="0" w:color="auto"/>
        <w:between w:val="double" w:sz="6" w:space="14" w:color="auto"/>
      </w:pBdr>
      <w:tabs>
        <w:tab w:val="left" w:pos="720"/>
        <w:tab w:val="left" w:pos="1440"/>
        <w:tab w:val="left" w:pos="2160"/>
        <w:tab w:val="left" w:pos="2880"/>
        <w:tab w:val="left" w:pos="3600"/>
        <w:tab w:val="left" w:pos="4320"/>
        <w:tab w:val="left" w:pos="5040"/>
        <w:tab w:val="left" w:pos="5760"/>
        <w:tab w:val="left" w:pos="6480"/>
      </w:tabs>
      <w:jc w:val="center"/>
    </w:pPr>
    <w:rPr>
      <w:rFonts w:ascii="Cheltenham" w:hAnsi="Cheltenham"/>
      <w:b/>
      <w:caps/>
      <w:snapToGrid w:val="0"/>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Univers 55" w:hAnsi="Univers 55"/>
      <w:snapToGrid w:val="0"/>
      <w:sz w:val="18"/>
    </w:rPr>
  </w:style>
  <w:style w:type="character" w:styleId="Hyperlink">
    <w:name w:val="Hyperlink"/>
    <w:rPr>
      <w:color w:val="0000FF"/>
      <w:u w:val="single"/>
    </w:rPr>
  </w:style>
  <w:style w:type="paragraph" w:styleId="BodyText">
    <w:name w:val="Body Text"/>
    <w:basedOn w:val="Normal"/>
    <w:pPr>
      <w:tabs>
        <w:tab w:val="left" w:pos="1080"/>
        <w:tab w:val="left" w:pos="1260"/>
      </w:tabs>
      <w:spacing w:line="240" w:lineRule="atLeast"/>
    </w:pPr>
    <w:rPr>
      <w:b/>
    </w:rPr>
  </w:style>
  <w:style w:type="character" w:customStyle="1" w:styleId="bodytext1">
    <w:name w:val="bodytext1"/>
    <w:rsid w:val="000129AB"/>
    <w:rPr>
      <w:rFonts w:ascii="Verdana" w:hAnsi="Verdana" w:hint="default"/>
      <w:color w:val="000000"/>
      <w:sz w:val="15"/>
      <w:szCs w:val="15"/>
    </w:rPr>
  </w:style>
  <w:style w:type="paragraph" w:customStyle="1" w:styleId="BP">
    <w:name w:val="BP"/>
    <w:basedOn w:val="Normal"/>
    <w:rsid w:val="00590647"/>
    <w:pPr>
      <w:widowControl w:val="0"/>
      <w:autoSpaceDE w:val="0"/>
      <w:autoSpaceDN w:val="0"/>
      <w:adjustRightInd w:val="0"/>
      <w:spacing w:line="250" w:lineRule="exact"/>
      <w:ind w:left="660" w:hanging="180"/>
    </w:pPr>
    <w:rPr>
      <w:szCs w:val="24"/>
    </w:rPr>
  </w:style>
  <w:style w:type="paragraph" w:customStyle="1" w:styleId="BPF">
    <w:name w:val="BPF"/>
    <w:basedOn w:val="BP"/>
    <w:rsid w:val="00590647"/>
    <w:pPr>
      <w:spacing w:before="125"/>
    </w:pPr>
  </w:style>
  <w:style w:type="table" w:styleId="TableGrid">
    <w:name w:val="Table Grid"/>
    <w:basedOn w:val="TableNormal"/>
    <w:rsid w:val="009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lnk1">
    <w:name w:val="blk-lnk1"/>
    <w:rsid w:val="002E55C0"/>
    <w:rPr>
      <w:rFonts w:ascii="Arial" w:hAnsi="Arial" w:cs="Arial" w:hint="default"/>
      <w:b w:val="0"/>
      <w:bCs w:val="0"/>
      <w:color w:val="000000"/>
      <w:sz w:val="18"/>
      <w:szCs w:val="18"/>
    </w:rPr>
  </w:style>
  <w:style w:type="paragraph" w:styleId="Footer">
    <w:name w:val="footer"/>
    <w:basedOn w:val="Normal"/>
    <w:rsid w:val="0058475D"/>
    <w:pPr>
      <w:tabs>
        <w:tab w:val="center" w:pos="4320"/>
        <w:tab w:val="right" w:pos="8640"/>
      </w:tabs>
    </w:pPr>
  </w:style>
  <w:style w:type="character" w:styleId="PageNumber">
    <w:name w:val="page number"/>
    <w:basedOn w:val="DefaultParagraphFont"/>
    <w:rsid w:val="0058475D"/>
  </w:style>
  <w:style w:type="paragraph" w:styleId="Title">
    <w:name w:val="Title"/>
    <w:basedOn w:val="Normal"/>
    <w:next w:val="Normal"/>
    <w:link w:val="TitleChar"/>
    <w:uiPriority w:val="10"/>
    <w:qFormat/>
    <w:rsid w:val="00C436CE"/>
    <w:pPr>
      <w:pBdr>
        <w:bottom w:val="single" w:sz="8" w:space="4" w:color="4F81BD"/>
      </w:pBdr>
      <w:spacing w:after="300"/>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C436CE"/>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C436CE"/>
    <w:pPr>
      <w:tabs>
        <w:tab w:val="center" w:pos="4680"/>
        <w:tab w:val="right" w:pos="9360"/>
      </w:tabs>
    </w:pPr>
    <w:rPr>
      <w:lang w:val="x-none"/>
    </w:rPr>
  </w:style>
  <w:style w:type="character" w:customStyle="1" w:styleId="HeaderChar">
    <w:name w:val="Header Char"/>
    <w:link w:val="Header"/>
    <w:uiPriority w:val="99"/>
    <w:rsid w:val="00C436CE"/>
    <w:rPr>
      <w:rFonts w:ascii="Times New Roman" w:hAnsi="Times New Roman"/>
      <w:sz w:val="24"/>
      <w:lang w:eastAsia="en-US"/>
    </w:rPr>
  </w:style>
  <w:style w:type="paragraph" w:styleId="BalloonText">
    <w:name w:val="Balloon Text"/>
    <w:basedOn w:val="Normal"/>
    <w:link w:val="BalloonTextChar"/>
    <w:rsid w:val="00284316"/>
    <w:rPr>
      <w:rFonts w:ascii="Tahoma" w:hAnsi="Tahoma"/>
      <w:sz w:val="16"/>
      <w:szCs w:val="16"/>
      <w:lang w:val="x-none" w:eastAsia="x-none"/>
    </w:rPr>
  </w:style>
  <w:style w:type="character" w:customStyle="1" w:styleId="BalloonTextChar">
    <w:name w:val="Balloon Text Char"/>
    <w:link w:val="BalloonText"/>
    <w:rsid w:val="00284316"/>
    <w:rPr>
      <w:rFonts w:ascii="Tahoma" w:hAnsi="Tahoma" w:cs="Tahoma"/>
      <w:sz w:val="16"/>
      <w:szCs w:val="16"/>
    </w:rPr>
  </w:style>
  <w:style w:type="character" w:styleId="Strong">
    <w:name w:val="Strong"/>
    <w:uiPriority w:val="22"/>
    <w:qFormat/>
    <w:rsid w:val="00A27637"/>
    <w:rPr>
      <w:b/>
      <w:bCs/>
    </w:rPr>
  </w:style>
  <w:style w:type="character" w:customStyle="1" w:styleId="Heading2Char">
    <w:name w:val="Heading 2 Char"/>
    <w:link w:val="Heading2"/>
    <w:rsid w:val="004F0C22"/>
    <w:rPr>
      <w:rFonts w:ascii="Arial" w:hAnsi="Arial"/>
      <w:b/>
      <w:sz w:val="24"/>
    </w:rPr>
  </w:style>
  <w:style w:type="character" w:styleId="CommentReference">
    <w:name w:val="annotation reference"/>
    <w:uiPriority w:val="99"/>
    <w:rsid w:val="006D2547"/>
    <w:rPr>
      <w:sz w:val="16"/>
      <w:szCs w:val="16"/>
    </w:rPr>
  </w:style>
  <w:style w:type="paragraph" w:styleId="CommentText">
    <w:name w:val="annotation text"/>
    <w:basedOn w:val="Normal"/>
    <w:link w:val="CommentTextChar"/>
    <w:uiPriority w:val="99"/>
    <w:rsid w:val="006D2547"/>
    <w:rPr>
      <w:sz w:val="20"/>
    </w:rPr>
  </w:style>
  <w:style w:type="character" w:customStyle="1" w:styleId="CommentTextChar">
    <w:name w:val="Comment Text Char"/>
    <w:link w:val="CommentText"/>
    <w:uiPriority w:val="99"/>
    <w:rsid w:val="006D2547"/>
    <w:rPr>
      <w:rFonts w:ascii="Times New Roman" w:hAnsi="Times New Roman"/>
    </w:rPr>
  </w:style>
  <w:style w:type="paragraph" w:styleId="CommentSubject">
    <w:name w:val="annotation subject"/>
    <w:basedOn w:val="CommentText"/>
    <w:next w:val="CommentText"/>
    <w:link w:val="CommentSubjectChar"/>
    <w:rsid w:val="006D2547"/>
    <w:rPr>
      <w:b/>
      <w:bCs/>
    </w:rPr>
  </w:style>
  <w:style w:type="character" w:customStyle="1" w:styleId="CommentSubjectChar">
    <w:name w:val="Comment Subject Char"/>
    <w:link w:val="CommentSubject"/>
    <w:rsid w:val="006D2547"/>
    <w:rPr>
      <w:rFonts w:ascii="Times New Roman" w:hAnsi="Times New Roman"/>
      <w:b/>
      <w:bCs/>
    </w:rPr>
  </w:style>
  <w:style w:type="character" w:styleId="Emphasis">
    <w:name w:val="Emphasis"/>
    <w:uiPriority w:val="20"/>
    <w:qFormat/>
    <w:rsid w:val="001B5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05689">
      <w:bodyDiv w:val="1"/>
      <w:marLeft w:val="0"/>
      <w:marRight w:val="0"/>
      <w:marTop w:val="0"/>
      <w:marBottom w:val="0"/>
      <w:divBdr>
        <w:top w:val="none" w:sz="0" w:space="0" w:color="auto"/>
        <w:left w:val="none" w:sz="0" w:space="0" w:color="auto"/>
        <w:bottom w:val="none" w:sz="0" w:space="0" w:color="auto"/>
        <w:right w:val="none" w:sz="0" w:space="0" w:color="auto"/>
      </w:divBdr>
    </w:div>
    <w:div w:id="11630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C%20Word%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C7A6-90FC-4D15-BBE1-1AE7F96A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9</TotalTime>
  <Pages>2</Pages>
  <Words>1358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Outdoor Action Backpacking Trip Personal Equipment List</vt:lpstr>
    </vt:vector>
  </TitlesOfParts>
  <Company>Princeton University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Action Backpacking Trip Personal Equipment List</dc:title>
  <dc:subject>Backpacker/Canoeing/Climbing Equipment list</dc:subject>
  <dc:creator>Rick Curtis</dc:creator>
  <cp:keywords/>
  <dc:description/>
  <cp:lastModifiedBy>David M. Jensen</cp:lastModifiedBy>
  <cp:revision>5</cp:revision>
  <cp:lastPrinted>2022-08-09T20:55:00Z</cp:lastPrinted>
  <dcterms:created xsi:type="dcterms:W3CDTF">2022-08-09T21:24:00Z</dcterms:created>
  <dcterms:modified xsi:type="dcterms:W3CDTF">2022-08-12T19:27:00Z</dcterms:modified>
</cp:coreProperties>
</file>